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AD0872" w14:textId="77777777" w:rsidR="00C92A9D" w:rsidRPr="0021094E" w:rsidRDefault="00C92A9D" w:rsidP="0021094E">
      <w:pPr>
        <w:pStyle w:val="Corpotesto"/>
        <w:tabs>
          <w:tab w:val="left" w:pos="2220"/>
          <w:tab w:val="left" w:pos="12420"/>
          <w:tab w:val="left" w:pos="13500"/>
          <w:tab w:val="left" w:pos="13680"/>
        </w:tabs>
        <w:ind w:right="1506"/>
        <w:rPr>
          <w:sz w:val="16"/>
          <w:szCs w:val="16"/>
        </w:rPr>
      </w:pPr>
      <w:bookmarkStart w:id="0" w:name="_Hlk24235257"/>
      <w:bookmarkEnd w:id="0"/>
    </w:p>
    <w:p w14:paraId="2A29BF6D" w14:textId="2AEB3727" w:rsidR="00C92A9D" w:rsidRPr="0021094E" w:rsidRDefault="003133D5" w:rsidP="007B27BA">
      <w:pPr>
        <w:pStyle w:val="Corpotesto"/>
        <w:tabs>
          <w:tab w:val="left" w:pos="2220"/>
          <w:tab w:val="left" w:pos="12420"/>
          <w:tab w:val="left" w:pos="13500"/>
          <w:tab w:val="left" w:pos="13680"/>
        </w:tabs>
        <w:ind w:right="-17"/>
        <w:jc w:val="center"/>
      </w:pPr>
      <w:r>
        <w:rPr>
          <w:noProof/>
        </w:rPr>
        <w:drawing>
          <wp:anchor distT="0" distB="0" distL="114300" distR="114300" simplePos="0" relativeHeight="251656704" behindDoc="0" locked="0" layoutInCell="1" allowOverlap="1" wp14:anchorId="48329FF8" wp14:editId="11454EC3">
            <wp:simplePos x="0" y="0"/>
            <wp:positionH relativeFrom="column">
              <wp:posOffset>1844675</wp:posOffset>
            </wp:positionH>
            <wp:positionV relativeFrom="paragraph">
              <wp:posOffset>104775</wp:posOffset>
            </wp:positionV>
            <wp:extent cx="3724275" cy="533400"/>
            <wp:effectExtent l="0" t="0" r="0" b="0"/>
            <wp:wrapSquare wrapText="bothSides"/>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42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92FC74E" wp14:editId="05ABF1B9">
            <wp:simplePos x="0" y="0"/>
            <wp:positionH relativeFrom="column">
              <wp:posOffset>1006475</wp:posOffset>
            </wp:positionH>
            <wp:positionV relativeFrom="paragraph">
              <wp:posOffset>0</wp:posOffset>
            </wp:positionV>
            <wp:extent cx="657225" cy="657225"/>
            <wp:effectExtent l="0" t="0" r="0" b="0"/>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TIS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18FDEFDA" wp14:editId="3FB6F5BE">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www.galileo.fr.it/Programmi/File%20comuni/Microsoft%20Shared/Elementi%20decorativi/ipsia_file/image0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28650"/>
                    </a:xfrm>
                    <a:prstGeom prst="rect">
                      <a:avLst/>
                    </a:prstGeom>
                    <a:noFill/>
                  </pic:spPr>
                </pic:pic>
              </a:graphicData>
            </a:graphic>
            <wp14:sizeRelH relativeFrom="page">
              <wp14:pctWidth>0</wp14:pctWidth>
            </wp14:sizeRelH>
            <wp14:sizeRelV relativeFrom="page">
              <wp14:pctHeight>0</wp14:pctHeight>
            </wp14:sizeRelV>
          </wp:anchor>
        </w:drawing>
      </w:r>
    </w:p>
    <w:p w14:paraId="1EA1936A" w14:textId="2B53D498" w:rsidR="00C92A9D" w:rsidRDefault="00C92A9D" w:rsidP="00477087">
      <w:pPr>
        <w:pStyle w:val="Intestazione"/>
        <w:tabs>
          <w:tab w:val="clear" w:pos="9638"/>
          <w:tab w:val="left" w:pos="1985"/>
          <w:tab w:val="right" w:pos="9923"/>
        </w:tabs>
        <w:jc w:val="center"/>
        <w:rPr>
          <w:rFonts w:ascii="Verdana" w:hAnsi="Verdana"/>
        </w:rPr>
      </w:pPr>
      <w:r>
        <w:t xml:space="preserve">      </w:t>
      </w:r>
      <w:r w:rsidR="003133D5">
        <w:rPr>
          <w:rFonts w:ascii="Verdana" w:hAnsi="Verdana"/>
          <w:noProof/>
          <w:color w:val="FF0000"/>
        </w:rPr>
        <mc:AlternateContent>
          <mc:Choice Requires="wps">
            <w:drawing>
              <wp:inline distT="0" distB="0" distL="0" distR="0" wp14:anchorId="23016749" wp14:editId="6D532F8B">
                <wp:extent cx="4791710" cy="461645"/>
                <wp:effectExtent l="1270" t="0" r="0" b="1270"/>
                <wp:docPr id="1"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w14:anchorId="23016749" id="_x0000_t202" coordsize="21600,21600" o:spt="202" path="m,l,21600r21600,l21600,xe">
                <v:stroke joinstyle="miter"/>
                <v:path gradientshapeok="t" o:connecttype="rect"/>
              </v:shapetype>
              <v:shape id="Casella di testo 43" o:spid="_x0000_s1026" type="#_x0000_t202" style="width:377.3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" filled="f" stroked="f">
                <o:lock v:ext="edit" shapetype="t"/>
                <v:textbox style="mso-fit-shape-to-text:t">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14:paraId="37A102AE" w14:textId="77777777" w:rsidR="00C92A9D" w:rsidRDefault="00C92A9D" w:rsidP="00477087">
      <w:pPr>
        <w:pStyle w:val="Intestazione"/>
        <w:tabs>
          <w:tab w:val="clear" w:pos="9638"/>
          <w:tab w:val="left" w:pos="1985"/>
          <w:tab w:val="right" w:pos="9923"/>
        </w:tabs>
        <w:jc w:val="center"/>
      </w:pPr>
    </w:p>
    <w:p w14:paraId="36F09764" w14:textId="77777777" w:rsidR="00C92A9D" w:rsidRPr="00AA6BE4" w:rsidRDefault="00C92A9D" w:rsidP="00477087">
      <w:pPr>
        <w:jc w:val="center"/>
        <w:rPr>
          <w:rFonts w:ascii="Verdana" w:hAnsi="Verdana"/>
          <w:b/>
          <w:sz w:val="28"/>
          <w:szCs w:val="28"/>
        </w:rPr>
      </w:pPr>
      <w:r w:rsidRPr="00AA6BE4">
        <w:rPr>
          <w:rFonts w:ascii="Verdana" w:hAnsi="Verdana"/>
          <w:b/>
          <w:sz w:val="28"/>
          <w:szCs w:val="28"/>
        </w:rPr>
        <w:t>Istituto Tecnico - Liceo scientifico – Istituto Professionale</w:t>
      </w:r>
    </w:p>
    <w:p w14:paraId="46ECAA6C" w14:textId="77777777" w:rsidR="00C92A9D" w:rsidRDefault="00C92A9D" w:rsidP="00477087">
      <w:pPr>
        <w:jc w:val="center"/>
        <w:rPr>
          <w:rFonts w:ascii="Verdana" w:hAnsi="Verdana"/>
          <w:sz w:val="28"/>
          <w:szCs w:val="28"/>
        </w:rPr>
      </w:pPr>
      <w:r w:rsidRPr="00AA6BE4">
        <w:rPr>
          <w:rFonts w:ascii="Verdana" w:hAnsi="Verdana"/>
          <w:b/>
          <w:sz w:val="28"/>
          <w:szCs w:val="28"/>
        </w:rPr>
        <w:t>Corso Couvert, 21 – 10059 SUSA (To)</w:t>
      </w:r>
      <w:r w:rsidRPr="00AA6BE4">
        <w:rPr>
          <w:rFonts w:ascii="Verdana" w:hAnsi="Verdana"/>
          <w:sz w:val="28"/>
          <w:szCs w:val="28"/>
        </w:rPr>
        <w:t xml:space="preserve">   </w:t>
      </w:r>
    </w:p>
    <w:p w14:paraId="0052DBF0" w14:textId="77777777" w:rsidR="00C92A9D" w:rsidRPr="00AA6BE4" w:rsidRDefault="00C92A9D" w:rsidP="00477087">
      <w:pPr>
        <w:jc w:val="center"/>
        <w:rPr>
          <w:rFonts w:ascii="Verdana" w:hAnsi="Verdana"/>
          <w:sz w:val="28"/>
          <w:szCs w:val="28"/>
        </w:rPr>
      </w:pPr>
    </w:p>
    <w:p w14:paraId="05CC2C7B" w14:textId="00BDB23F" w:rsidR="00C92A9D" w:rsidRPr="00AA6BE4" w:rsidRDefault="00C92A9D" w:rsidP="00477087">
      <w:pPr>
        <w:jc w:val="center"/>
        <w:rPr>
          <w:rFonts w:ascii="Verdana" w:hAnsi="Verdana"/>
          <w:sz w:val="20"/>
          <w:szCs w:val="20"/>
        </w:rPr>
      </w:pPr>
      <w:r w:rsidRPr="00AA6BE4">
        <w:rPr>
          <w:rFonts w:ascii="Verdana" w:hAnsi="Verdana"/>
          <w:sz w:val="20"/>
          <w:szCs w:val="20"/>
        </w:rPr>
        <w:t xml:space="preserve">Telef. </w:t>
      </w:r>
      <w:r w:rsidR="00074673">
        <w:rPr>
          <w:rFonts w:ascii="Verdana" w:hAnsi="Verdana"/>
          <w:sz w:val="20"/>
          <w:szCs w:val="20"/>
        </w:rPr>
        <w:t xml:space="preserve">0122.622.381- </w:t>
      </w:r>
      <w:r w:rsidR="00074673" w:rsidRPr="00074673">
        <w:rPr>
          <w:rFonts w:ascii="Verdana" w:hAnsi="Verdana"/>
          <w:sz w:val="20"/>
          <w:szCs w:val="20"/>
        </w:rPr>
        <w:t xml:space="preserve">Telegram: https://t.me/FERRARISUSA  </w:t>
      </w:r>
      <w:r w:rsidRPr="00AA6BE4">
        <w:rPr>
          <w:rFonts w:ascii="Verdana" w:hAnsi="Verdana"/>
          <w:sz w:val="20"/>
          <w:szCs w:val="20"/>
        </w:rPr>
        <w:t>– C.F. 96006300014</w:t>
      </w:r>
    </w:p>
    <w:p w14:paraId="3833A1DC" w14:textId="77777777" w:rsidR="00074673" w:rsidRPr="00074673" w:rsidRDefault="00C92A9D" w:rsidP="00074673">
      <w:pPr>
        <w:jc w:val="center"/>
        <w:rPr>
          <w:u w:val="single"/>
        </w:rPr>
      </w:pPr>
      <w:r w:rsidRPr="00AA6BE4">
        <w:rPr>
          <w:rFonts w:ascii="Verdana" w:hAnsi="Verdana"/>
          <w:sz w:val="20"/>
          <w:szCs w:val="20"/>
        </w:rPr>
        <w:t xml:space="preserve">e-mail </w:t>
      </w:r>
      <w:hyperlink r:id="rId10" w:history="1">
        <w:r w:rsidRPr="00AA6BE4">
          <w:rPr>
            <w:rStyle w:val="Collegamentoipertestuale"/>
            <w:rFonts w:ascii="Verdana" w:hAnsi="Verdana" w:cs="Arial"/>
            <w:sz w:val="20"/>
            <w:szCs w:val="20"/>
          </w:rPr>
          <w:t>tois017001@istruzione.it</w:t>
        </w:r>
      </w:hyperlink>
      <w:r w:rsidRPr="00AA6BE4">
        <w:rPr>
          <w:rFonts w:ascii="Verdana" w:hAnsi="Verdana"/>
          <w:sz w:val="20"/>
          <w:szCs w:val="20"/>
        </w:rPr>
        <w:t xml:space="preserve"> </w:t>
      </w:r>
      <w:r w:rsidRPr="00AA6BE4">
        <w:rPr>
          <w:rFonts w:ascii="Verdana" w:hAnsi="Verdana"/>
          <w:color w:val="0000FF"/>
          <w:sz w:val="20"/>
          <w:szCs w:val="20"/>
        </w:rPr>
        <w:t xml:space="preserve">  -  </w:t>
      </w:r>
      <w:r w:rsidRPr="00AA6BE4">
        <w:rPr>
          <w:rFonts w:ascii="Verdana" w:hAnsi="Verdana"/>
          <w:sz w:val="20"/>
          <w:szCs w:val="20"/>
        </w:rPr>
        <w:t xml:space="preserve"> pec:</w:t>
      </w:r>
      <w:r w:rsidRPr="00AA6BE4">
        <w:rPr>
          <w:rFonts w:ascii="Verdana" w:hAnsi="Verdana"/>
          <w:color w:val="0000FF"/>
          <w:sz w:val="20"/>
          <w:szCs w:val="20"/>
        </w:rPr>
        <w:t xml:space="preserve">  </w:t>
      </w:r>
      <w:hyperlink r:id="rId11" w:history="1">
        <w:r w:rsidRPr="00AA6BE4">
          <w:rPr>
            <w:rStyle w:val="Collegamentoipertestuale"/>
            <w:rFonts w:ascii="Verdana" w:hAnsi="Verdana" w:cs="Arial"/>
            <w:sz w:val="20"/>
            <w:szCs w:val="20"/>
          </w:rPr>
          <w:t>tois017001@pec.istruzione.it</w:t>
        </w:r>
      </w:hyperlink>
      <w:r w:rsidRPr="00AA6BE4">
        <w:rPr>
          <w:rFonts w:ascii="Verdana" w:hAnsi="Verdana"/>
          <w:color w:val="0000FF"/>
          <w:sz w:val="20"/>
          <w:szCs w:val="20"/>
        </w:rPr>
        <w:t xml:space="preserve">     </w:t>
      </w:r>
      <w:r w:rsidRPr="00AA6BE4">
        <w:rPr>
          <w:rFonts w:ascii="Verdana" w:hAnsi="Verdana"/>
          <w:sz w:val="20"/>
          <w:szCs w:val="20"/>
        </w:rPr>
        <w:t xml:space="preserve"> -    web:  </w:t>
      </w:r>
      <w:hyperlink r:id="rId12" w:history="1">
        <w:r w:rsidR="00074673" w:rsidRPr="00074673">
          <w:rPr>
            <w:rStyle w:val="Collegamentoipertestuale"/>
            <w:rFonts w:cs="Arial"/>
          </w:rPr>
          <w:t>https://ferrarisusa.edu.it</w:t>
        </w:r>
      </w:hyperlink>
    </w:p>
    <w:p w14:paraId="04D31732" w14:textId="030D81A7" w:rsidR="00C92A9D" w:rsidRPr="00AA6BE4" w:rsidRDefault="00C92A9D" w:rsidP="00477087">
      <w:pPr>
        <w:jc w:val="center"/>
        <w:rPr>
          <w:rFonts w:ascii="Verdana" w:hAnsi="Verdana"/>
          <w:sz w:val="20"/>
          <w:szCs w:val="20"/>
        </w:rPr>
      </w:pPr>
    </w:p>
    <w:p w14:paraId="312D96F8" w14:textId="77777777" w:rsidR="00C92A9D" w:rsidRPr="00AA6BE4" w:rsidRDefault="00C92A9D">
      <w:pPr>
        <w:pStyle w:val="Corpotesto"/>
        <w:spacing w:before="8"/>
        <w:rPr>
          <w:b/>
        </w:rPr>
      </w:pPr>
    </w:p>
    <w:p w14:paraId="3D05656E" w14:textId="78A65406" w:rsidR="00C92A9D" w:rsidRPr="00AA6BE4" w:rsidRDefault="003133D5">
      <w:pPr>
        <w:pStyle w:val="Corpotesto"/>
        <w:spacing w:before="8"/>
        <w:rPr>
          <w:b/>
        </w:rPr>
      </w:pPr>
      <w:r>
        <w:rPr>
          <w:noProof/>
        </w:rPr>
        <mc:AlternateContent>
          <mc:Choice Requires="wps">
            <w:drawing>
              <wp:anchor distT="0" distB="0" distL="114300" distR="114300" simplePos="0" relativeHeight="251655680" behindDoc="0" locked="0" layoutInCell="1" allowOverlap="1" wp14:anchorId="07E415AB" wp14:editId="37A2B92A">
                <wp:simplePos x="0" y="0"/>
                <wp:positionH relativeFrom="page">
                  <wp:posOffset>7098665</wp:posOffset>
                </wp:positionH>
                <wp:positionV relativeFrom="page">
                  <wp:posOffset>9742805</wp:posOffset>
                </wp:positionV>
                <wp:extent cx="27305" cy="6350"/>
                <wp:effectExtent l="0" t="0" r="0" b="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A6C8C0" id="Rectangle 14" o:spid="_x0000_s1026" style="position:absolute;margin-left:558.95pt;margin-top:767.15pt;width:2.15pt;height:.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C92A9D" w:rsidRPr="00D51D9D" w14:paraId="0BA291B0" w14:textId="77777777" w:rsidTr="00A64890">
        <w:trPr>
          <w:trHeight w:val="1134"/>
        </w:trPr>
        <w:tc>
          <w:tcPr>
            <w:tcW w:w="10210" w:type="dxa"/>
            <w:gridSpan w:val="2"/>
            <w:shd w:val="clear" w:color="auto" w:fill="F2F2F2"/>
            <w:vAlign w:val="center"/>
          </w:tcPr>
          <w:p w14:paraId="1310EEB7" w14:textId="77777777" w:rsidR="00C92A9D" w:rsidRPr="00A64890" w:rsidRDefault="00C92A9D" w:rsidP="00A64890">
            <w:pPr>
              <w:pStyle w:val="TableParagraph"/>
              <w:spacing w:before="120" w:after="120"/>
              <w:jc w:val="center"/>
              <w:rPr>
                <w:b/>
                <w:sz w:val="28"/>
                <w:szCs w:val="28"/>
              </w:rPr>
            </w:pPr>
            <w:r w:rsidRPr="00A64890">
              <w:rPr>
                <w:b/>
                <w:sz w:val="28"/>
                <w:szCs w:val="28"/>
              </w:rPr>
              <w:t>PROGRAMMAZIONE DISCIPLINARE PER U. di A.</w:t>
            </w:r>
          </w:p>
        </w:tc>
      </w:tr>
      <w:tr w:rsidR="00C92A9D" w:rsidRPr="00D51D9D" w14:paraId="6E72B5D3" w14:textId="77777777" w:rsidTr="00A64890">
        <w:trPr>
          <w:trHeight w:val="1134"/>
        </w:trPr>
        <w:tc>
          <w:tcPr>
            <w:tcW w:w="1705" w:type="dxa"/>
            <w:shd w:val="clear" w:color="auto" w:fill="F2F2F2"/>
            <w:vAlign w:val="center"/>
          </w:tcPr>
          <w:p w14:paraId="76BBD10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MATERIA</w:t>
            </w:r>
          </w:p>
        </w:tc>
        <w:tc>
          <w:tcPr>
            <w:tcW w:w="8505" w:type="dxa"/>
            <w:vAlign w:val="center"/>
          </w:tcPr>
          <w:p w14:paraId="1E4F9779" w14:textId="4ACEB189" w:rsidR="00C92A9D" w:rsidRPr="00A64890" w:rsidRDefault="008521A0" w:rsidP="00A64890">
            <w:pPr>
              <w:pStyle w:val="TableParagraph"/>
              <w:spacing w:before="120" w:after="120"/>
              <w:jc w:val="center"/>
              <w:rPr>
                <w:b/>
                <w:sz w:val="28"/>
                <w:szCs w:val="28"/>
              </w:rPr>
            </w:pPr>
            <w:r>
              <w:rPr>
                <w:b/>
                <w:sz w:val="28"/>
                <w:szCs w:val="28"/>
              </w:rPr>
              <w:t>SECONDA LINGUA COMUNITARIA</w:t>
            </w:r>
            <w:r w:rsidR="00210C1E">
              <w:rPr>
                <w:b/>
                <w:sz w:val="28"/>
                <w:szCs w:val="28"/>
              </w:rPr>
              <w:t xml:space="preserve"> </w:t>
            </w:r>
            <w:r w:rsidR="00C935EC">
              <w:rPr>
                <w:b/>
                <w:sz w:val="28"/>
                <w:szCs w:val="28"/>
              </w:rPr>
              <w:br/>
              <w:t>FRANCESE</w:t>
            </w:r>
          </w:p>
        </w:tc>
      </w:tr>
      <w:tr w:rsidR="00C92A9D" w:rsidRPr="00D51D9D" w14:paraId="253AB41C" w14:textId="77777777" w:rsidTr="00A64890">
        <w:trPr>
          <w:trHeight w:val="1134"/>
        </w:trPr>
        <w:tc>
          <w:tcPr>
            <w:tcW w:w="1705" w:type="dxa"/>
            <w:shd w:val="clear" w:color="auto" w:fill="F2F2F2"/>
            <w:vAlign w:val="center"/>
          </w:tcPr>
          <w:p w14:paraId="41B65AAF" w14:textId="77777777" w:rsidR="00C92A9D" w:rsidRPr="00A64890" w:rsidRDefault="00C92A9D" w:rsidP="00A64890">
            <w:pPr>
              <w:pStyle w:val="TableParagraph"/>
              <w:spacing w:before="120" w:after="120"/>
              <w:ind w:right="1"/>
              <w:jc w:val="center"/>
              <w:rPr>
                <w:b/>
                <w:sz w:val="28"/>
                <w:szCs w:val="28"/>
              </w:rPr>
            </w:pPr>
            <w:r w:rsidRPr="00A64890">
              <w:rPr>
                <w:b/>
                <w:sz w:val="28"/>
                <w:szCs w:val="28"/>
              </w:rPr>
              <w:t>DOCENTE</w:t>
            </w:r>
          </w:p>
        </w:tc>
        <w:tc>
          <w:tcPr>
            <w:tcW w:w="8505" w:type="dxa"/>
            <w:vAlign w:val="center"/>
          </w:tcPr>
          <w:p w14:paraId="0BC1CF4F" w14:textId="2E815250" w:rsidR="00C92A9D" w:rsidRPr="00A64890" w:rsidRDefault="008521A0" w:rsidP="00A64890">
            <w:pPr>
              <w:pStyle w:val="TableParagraph"/>
              <w:spacing w:before="120" w:after="120"/>
              <w:jc w:val="center"/>
              <w:rPr>
                <w:b/>
                <w:sz w:val="28"/>
                <w:szCs w:val="28"/>
              </w:rPr>
            </w:pPr>
            <w:r>
              <w:rPr>
                <w:b/>
                <w:sz w:val="28"/>
                <w:szCs w:val="28"/>
              </w:rPr>
              <w:t>GIULIA CARAZITA</w:t>
            </w:r>
            <w:r w:rsidR="00210C1E">
              <w:rPr>
                <w:b/>
                <w:sz w:val="28"/>
                <w:szCs w:val="28"/>
              </w:rPr>
              <w:t xml:space="preserve"> </w:t>
            </w:r>
          </w:p>
        </w:tc>
      </w:tr>
      <w:tr w:rsidR="00C92A9D" w:rsidRPr="00D51D9D" w14:paraId="6D232CF1" w14:textId="77777777" w:rsidTr="00A64890">
        <w:trPr>
          <w:trHeight w:val="1134"/>
        </w:trPr>
        <w:tc>
          <w:tcPr>
            <w:tcW w:w="1705" w:type="dxa"/>
            <w:shd w:val="clear" w:color="auto" w:fill="F2F2F2"/>
            <w:vAlign w:val="center"/>
          </w:tcPr>
          <w:p w14:paraId="581C68A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A.S.</w:t>
            </w:r>
          </w:p>
        </w:tc>
        <w:tc>
          <w:tcPr>
            <w:tcW w:w="8505" w:type="dxa"/>
            <w:vAlign w:val="center"/>
          </w:tcPr>
          <w:p w14:paraId="54E8416F" w14:textId="1DFA8CA8" w:rsidR="00C92A9D" w:rsidRPr="00A64890" w:rsidRDefault="008521A0" w:rsidP="00A64890">
            <w:pPr>
              <w:pStyle w:val="TableParagraph"/>
              <w:spacing w:before="120" w:after="120"/>
              <w:jc w:val="center"/>
              <w:rPr>
                <w:b/>
                <w:sz w:val="28"/>
                <w:szCs w:val="28"/>
              </w:rPr>
            </w:pPr>
            <w:r>
              <w:rPr>
                <w:b/>
                <w:sz w:val="28"/>
                <w:szCs w:val="28"/>
              </w:rPr>
              <w:t>2025/2026</w:t>
            </w:r>
          </w:p>
        </w:tc>
      </w:tr>
      <w:tr w:rsidR="00C92A9D" w:rsidRPr="00D51D9D" w14:paraId="7FDBFEC3" w14:textId="77777777" w:rsidTr="00A64890">
        <w:trPr>
          <w:trHeight w:val="1134"/>
        </w:trPr>
        <w:tc>
          <w:tcPr>
            <w:tcW w:w="1705" w:type="dxa"/>
            <w:shd w:val="clear" w:color="auto" w:fill="F2F2F2"/>
            <w:vAlign w:val="center"/>
          </w:tcPr>
          <w:p w14:paraId="79800FC9" w14:textId="77777777" w:rsidR="00C92A9D" w:rsidRPr="00A64890" w:rsidRDefault="00C92A9D" w:rsidP="00A64890">
            <w:pPr>
              <w:pStyle w:val="TableParagraph"/>
              <w:spacing w:before="120" w:after="120"/>
              <w:ind w:right="1"/>
              <w:jc w:val="center"/>
              <w:rPr>
                <w:b/>
                <w:sz w:val="28"/>
                <w:szCs w:val="28"/>
              </w:rPr>
            </w:pPr>
            <w:r w:rsidRPr="00A64890">
              <w:rPr>
                <w:b/>
                <w:sz w:val="28"/>
                <w:szCs w:val="28"/>
              </w:rPr>
              <w:t>CLASSE</w:t>
            </w:r>
          </w:p>
        </w:tc>
        <w:tc>
          <w:tcPr>
            <w:tcW w:w="8505" w:type="dxa"/>
            <w:vAlign w:val="center"/>
          </w:tcPr>
          <w:p w14:paraId="40EA8423" w14:textId="4B1A4306" w:rsidR="00C92A9D" w:rsidRPr="00A64890" w:rsidRDefault="008521A0" w:rsidP="00A64890">
            <w:pPr>
              <w:pStyle w:val="TableParagraph"/>
              <w:spacing w:before="120" w:after="120"/>
              <w:jc w:val="center"/>
              <w:rPr>
                <w:b/>
                <w:sz w:val="28"/>
                <w:szCs w:val="28"/>
              </w:rPr>
            </w:pPr>
            <w:r>
              <w:rPr>
                <w:b/>
                <w:sz w:val="28"/>
                <w:szCs w:val="28"/>
              </w:rPr>
              <w:t>3AZ</w:t>
            </w:r>
          </w:p>
        </w:tc>
      </w:tr>
      <w:tr w:rsidR="00C92A9D" w:rsidRPr="00D51D9D" w14:paraId="4DB9B883" w14:textId="77777777" w:rsidTr="00A64890">
        <w:trPr>
          <w:trHeight w:val="1134"/>
        </w:trPr>
        <w:tc>
          <w:tcPr>
            <w:tcW w:w="1705" w:type="dxa"/>
            <w:shd w:val="clear" w:color="auto" w:fill="F2F2F2"/>
            <w:vAlign w:val="center"/>
          </w:tcPr>
          <w:p w14:paraId="35C98D0E" w14:textId="77777777" w:rsidR="00C92A9D" w:rsidRPr="00A64890" w:rsidRDefault="00C92A9D" w:rsidP="00A64890">
            <w:pPr>
              <w:pStyle w:val="TableParagraph"/>
              <w:spacing w:before="120" w:after="120"/>
              <w:ind w:right="1"/>
              <w:jc w:val="center"/>
              <w:rPr>
                <w:b/>
                <w:sz w:val="28"/>
                <w:szCs w:val="28"/>
              </w:rPr>
            </w:pPr>
            <w:r w:rsidRPr="00A64890">
              <w:rPr>
                <w:b/>
                <w:sz w:val="28"/>
                <w:szCs w:val="28"/>
              </w:rPr>
              <w:t>INDIRIZZO</w:t>
            </w:r>
          </w:p>
        </w:tc>
        <w:tc>
          <w:tcPr>
            <w:tcW w:w="8505" w:type="dxa"/>
            <w:vAlign w:val="center"/>
          </w:tcPr>
          <w:p w14:paraId="617E84CE" w14:textId="5A3A66FF" w:rsidR="00C92A9D" w:rsidRPr="00A64890" w:rsidRDefault="008521A0" w:rsidP="00C138D8">
            <w:pPr>
              <w:pStyle w:val="TableParagraph"/>
              <w:spacing w:before="120" w:after="120"/>
              <w:ind w:left="468"/>
              <w:jc w:val="center"/>
              <w:rPr>
                <w:b/>
                <w:sz w:val="28"/>
                <w:szCs w:val="28"/>
              </w:rPr>
            </w:pPr>
            <w:r>
              <w:rPr>
                <w:b/>
                <w:sz w:val="28"/>
                <w:szCs w:val="28"/>
              </w:rPr>
              <w:t>SERVIZI COMMERCIALI</w:t>
            </w:r>
          </w:p>
        </w:tc>
      </w:tr>
      <w:tr w:rsidR="00C92A9D" w:rsidRPr="00D51D9D" w14:paraId="61654304" w14:textId="77777777" w:rsidTr="00AA6BE4">
        <w:trPr>
          <w:trHeight w:val="774"/>
        </w:trPr>
        <w:tc>
          <w:tcPr>
            <w:tcW w:w="1705" w:type="dxa"/>
            <w:shd w:val="clear" w:color="auto" w:fill="F2F2F2"/>
            <w:vAlign w:val="center"/>
          </w:tcPr>
          <w:p w14:paraId="68E86615" w14:textId="77777777" w:rsidR="00C92A9D" w:rsidRPr="00A64890" w:rsidRDefault="00C92A9D" w:rsidP="00A64890">
            <w:pPr>
              <w:pStyle w:val="TableParagraph"/>
              <w:spacing w:before="120" w:after="120"/>
              <w:ind w:right="1"/>
              <w:jc w:val="center"/>
              <w:rPr>
                <w:b/>
                <w:sz w:val="28"/>
                <w:szCs w:val="28"/>
              </w:rPr>
            </w:pPr>
            <w:r w:rsidRPr="00A64890">
              <w:rPr>
                <w:b/>
                <w:sz w:val="28"/>
                <w:szCs w:val="28"/>
              </w:rPr>
              <w:t>N. ORE SETT.LI</w:t>
            </w:r>
          </w:p>
        </w:tc>
        <w:tc>
          <w:tcPr>
            <w:tcW w:w="8505" w:type="dxa"/>
            <w:vAlign w:val="center"/>
          </w:tcPr>
          <w:p w14:paraId="36A1346E" w14:textId="0D8E2AFE" w:rsidR="00C92A9D" w:rsidRPr="00A64890" w:rsidRDefault="008521A0" w:rsidP="00A64890">
            <w:pPr>
              <w:pStyle w:val="TableParagraph"/>
              <w:spacing w:before="120" w:after="120"/>
              <w:jc w:val="center"/>
              <w:rPr>
                <w:b/>
                <w:sz w:val="28"/>
                <w:szCs w:val="28"/>
              </w:rPr>
            </w:pPr>
            <w:r>
              <w:rPr>
                <w:b/>
                <w:sz w:val="28"/>
                <w:szCs w:val="28"/>
              </w:rPr>
              <w:t>3</w:t>
            </w:r>
          </w:p>
        </w:tc>
      </w:tr>
    </w:tbl>
    <w:p w14:paraId="04C8CF3E" w14:textId="77777777" w:rsidR="00C92A9D" w:rsidRDefault="00C92A9D" w:rsidP="008B4F98">
      <w:pPr>
        <w:pStyle w:val="Corpotesto"/>
        <w:spacing w:before="115"/>
        <w:ind w:right="125"/>
        <w:jc w:val="center"/>
        <w:rPr>
          <w:sz w:val="24"/>
          <w:szCs w:val="24"/>
        </w:rPr>
      </w:pPr>
      <w:r>
        <w:rPr>
          <w:sz w:val="24"/>
          <w:szCs w:val="24"/>
        </w:rPr>
        <w:br w:type="page"/>
      </w:r>
    </w:p>
    <w:p w14:paraId="26C32862" w14:textId="77777777" w:rsidR="00C92A9D" w:rsidRPr="004922C0" w:rsidRDefault="00C92A9D" w:rsidP="004856FC">
      <w:pPr>
        <w:widowControl/>
        <w:adjustRightInd w:val="0"/>
        <w:ind w:left="426"/>
        <w:jc w:val="center"/>
        <w:rPr>
          <w:rFonts w:ascii="Calibri" w:hAnsi="Calibri" w:cs="Calibri"/>
          <w:b/>
          <w:bCs/>
          <w:sz w:val="24"/>
          <w:szCs w:val="24"/>
        </w:rPr>
      </w:pPr>
      <w:r w:rsidRPr="004922C0">
        <w:rPr>
          <w:rFonts w:ascii="Calibri" w:hAnsi="Calibri" w:cs="Calibri"/>
          <w:b/>
          <w:bCs/>
          <w:sz w:val="24"/>
          <w:szCs w:val="24"/>
        </w:rPr>
        <w:lastRenderedPageBreak/>
        <w:t>FONTI NORMATIVE</w:t>
      </w:r>
    </w:p>
    <w:p w14:paraId="27F10D8C" w14:textId="77777777" w:rsidR="00C92A9D" w:rsidRPr="004922C0" w:rsidRDefault="00C92A9D" w:rsidP="004856FC">
      <w:pPr>
        <w:widowControl/>
        <w:adjustRightInd w:val="0"/>
        <w:ind w:left="426"/>
        <w:jc w:val="center"/>
        <w:rPr>
          <w:rFonts w:ascii="Calibri" w:hAnsi="Calibri" w:cs="Calibri"/>
          <w:sz w:val="24"/>
          <w:szCs w:val="24"/>
        </w:rPr>
      </w:pPr>
    </w:p>
    <w:p w14:paraId="65A17472" w14:textId="77777777" w:rsidR="00C92A9D" w:rsidRPr="004922C0" w:rsidRDefault="00C92A9D" w:rsidP="00EB4358">
      <w:pPr>
        <w:widowControl/>
        <w:adjustRightInd w:val="0"/>
        <w:ind w:left="851" w:right="474"/>
        <w:rPr>
          <w:rFonts w:ascii="Calibri" w:hAnsi="Calibri" w:cs="Calibri"/>
          <w:b/>
          <w:bCs/>
          <w:sz w:val="24"/>
          <w:szCs w:val="24"/>
        </w:rPr>
      </w:pPr>
      <w:r w:rsidRPr="004922C0">
        <w:rPr>
          <w:rFonts w:ascii="Calibri" w:hAnsi="Calibri" w:cs="Calibri"/>
          <w:sz w:val="24"/>
          <w:szCs w:val="24"/>
        </w:rPr>
        <w:t xml:space="preserve">DECRETO 24 maggio 2018, n. </w:t>
      </w:r>
      <w:r w:rsidRPr="004922C0">
        <w:rPr>
          <w:rFonts w:ascii="Calibri" w:hAnsi="Calibri" w:cs="Calibri"/>
          <w:b/>
          <w:bCs/>
          <w:sz w:val="24"/>
          <w:szCs w:val="24"/>
        </w:rPr>
        <w:t>92.</w:t>
      </w:r>
    </w:p>
    <w:p w14:paraId="7DFD2947" w14:textId="77777777" w:rsidR="00C92A9D" w:rsidRPr="004922C0" w:rsidRDefault="00C92A9D" w:rsidP="00EB4358">
      <w:pPr>
        <w:widowControl/>
        <w:adjustRightInd w:val="0"/>
        <w:ind w:left="851" w:right="474"/>
        <w:jc w:val="both"/>
        <w:rPr>
          <w:rFonts w:ascii="Calibri" w:hAnsi="Calibri" w:cs="Calibri"/>
          <w:sz w:val="24"/>
          <w:szCs w:val="24"/>
        </w:rPr>
      </w:pPr>
      <w:r w:rsidRPr="004922C0">
        <w:rPr>
          <w:rFonts w:ascii="Calibri" w:hAnsi="Calibri" w:cs="Calibri"/>
          <w:sz w:val="24"/>
          <w:szCs w:val="24"/>
        </w:rPr>
        <w:t xml:space="preserve">Regolamento recante la disciplina dei </w:t>
      </w:r>
      <w:r>
        <w:rPr>
          <w:rFonts w:ascii="Calibri" w:hAnsi="Calibri" w:cs="Calibri"/>
          <w:sz w:val="24"/>
          <w:szCs w:val="24"/>
        </w:rPr>
        <w:t>p</w:t>
      </w:r>
      <w:r w:rsidRPr="004922C0">
        <w:rPr>
          <w:rFonts w:ascii="Calibri" w:hAnsi="Calibri" w:cs="Calibri"/>
          <w:sz w:val="24"/>
          <w:szCs w:val="24"/>
        </w:rPr>
        <w:t xml:space="preserve">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sidRPr="004922C0">
        <w:rPr>
          <w:rFonts w:ascii="Calibri" w:hAnsi="Calibri" w:cs="Calibri"/>
          <w:i/>
          <w:iCs/>
          <w:sz w:val="24"/>
          <w:szCs w:val="24"/>
        </w:rPr>
        <w:t>d)</w:t>
      </w:r>
      <w:r w:rsidRPr="004922C0">
        <w:rPr>
          <w:rFonts w:ascii="Calibri" w:hAnsi="Calibri" w:cs="Calibri"/>
          <w:sz w:val="24"/>
          <w:szCs w:val="24"/>
        </w:rPr>
        <w:t>, della legge 13 luglio 2015, n. 107.</w:t>
      </w:r>
    </w:p>
    <w:p w14:paraId="74259043" w14:textId="77777777" w:rsidR="00C92A9D" w:rsidRPr="004922C0" w:rsidRDefault="00C92A9D" w:rsidP="004922C0">
      <w:pPr>
        <w:widowControl/>
        <w:adjustRightInd w:val="0"/>
        <w:jc w:val="both"/>
        <w:rPr>
          <w:rFonts w:ascii="Calibri" w:hAnsi="Calibri" w:cs="Calibri"/>
          <w:sz w:val="24"/>
          <w:szCs w:val="24"/>
        </w:rPr>
      </w:pPr>
    </w:p>
    <w:p w14:paraId="601C43C3" w14:textId="77777777" w:rsidR="00C92A9D" w:rsidRPr="004922C0" w:rsidRDefault="00C92A9D" w:rsidP="004922C0">
      <w:pPr>
        <w:widowControl/>
        <w:adjustRightInd w:val="0"/>
        <w:jc w:val="both"/>
        <w:rPr>
          <w:rFonts w:ascii="Calibri" w:hAnsi="Calibri" w:cs="Calibri"/>
          <w:sz w:val="24"/>
          <w:szCs w:val="24"/>
        </w:rPr>
      </w:pPr>
    </w:p>
    <w:tbl>
      <w:tblPr>
        <w:tblW w:w="0" w:type="auto"/>
        <w:tblLook w:val="01E0" w:firstRow="1" w:lastRow="1" w:firstColumn="1" w:lastColumn="1" w:noHBand="0" w:noVBand="0"/>
      </w:tblPr>
      <w:tblGrid>
        <w:gridCol w:w="9854"/>
      </w:tblGrid>
      <w:tr w:rsidR="00C92A9D" w:rsidRPr="004922C0" w14:paraId="0CC53F81" w14:textId="77777777" w:rsidTr="00560BB6">
        <w:tc>
          <w:tcPr>
            <w:tcW w:w="9854" w:type="dxa"/>
          </w:tcPr>
          <w:p w14:paraId="75DFA067" w14:textId="53236C6B" w:rsidR="008521A0" w:rsidRDefault="00C92A9D" w:rsidP="008521A0">
            <w:pPr>
              <w:widowControl/>
              <w:numPr>
                <w:ilvl w:val="0"/>
                <w:numId w:val="19"/>
              </w:numPr>
              <w:tabs>
                <w:tab w:val="clear" w:pos="360"/>
              </w:tabs>
              <w:autoSpaceDE/>
              <w:autoSpaceDN/>
              <w:spacing w:after="160" w:line="259" w:lineRule="auto"/>
              <w:ind w:left="1276"/>
              <w:rPr>
                <w:rFonts w:ascii="Calibri" w:hAnsi="Calibri" w:cs="Calibri"/>
                <w:b/>
                <w:sz w:val="24"/>
                <w:szCs w:val="24"/>
                <w:lang w:eastAsia="en-US"/>
              </w:rPr>
            </w:pPr>
            <w:r w:rsidRPr="004922C0">
              <w:rPr>
                <w:rFonts w:ascii="Calibri" w:hAnsi="Calibri" w:cs="Calibri"/>
                <w:b/>
                <w:sz w:val="24"/>
                <w:szCs w:val="24"/>
                <w:lang w:eastAsia="en-US"/>
              </w:rPr>
              <w:t xml:space="preserve">Finalità generali della disciplina </w:t>
            </w:r>
          </w:p>
          <w:p w14:paraId="6C3A992B" w14:textId="444B6FDA" w:rsidR="008521A0" w:rsidRPr="008521A0" w:rsidRDefault="008521A0" w:rsidP="008521A0">
            <w:pPr>
              <w:pStyle w:val="Paragrafoelenco"/>
              <w:widowControl/>
              <w:numPr>
                <w:ilvl w:val="0"/>
                <w:numId w:val="26"/>
              </w:numPr>
              <w:autoSpaceDE/>
              <w:autoSpaceDN/>
              <w:spacing w:after="160" w:line="259" w:lineRule="auto"/>
              <w:rPr>
                <w:rFonts w:ascii="Calibri" w:hAnsi="Calibri" w:cs="Calibri"/>
                <w:bCs/>
                <w:sz w:val="20"/>
                <w:szCs w:val="20"/>
                <w:lang w:eastAsia="en-US"/>
              </w:rPr>
            </w:pPr>
            <w:r w:rsidRPr="008521A0">
              <w:rPr>
                <w:rFonts w:ascii="Calibri" w:hAnsi="Calibri" w:cs="Calibri"/>
                <w:bCs/>
                <w:sz w:val="20"/>
                <w:szCs w:val="20"/>
                <w:lang w:eastAsia="en-US"/>
              </w:rPr>
              <w:t>Acquisire una competenza comunicativa che permetta di servirsi della lingua in modo adeguato al contesto;</w:t>
            </w:r>
          </w:p>
          <w:p w14:paraId="5EF29263" w14:textId="0A50B129" w:rsidR="008521A0" w:rsidRDefault="008521A0" w:rsidP="008521A0">
            <w:pPr>
              <w:pStyle w:val="Paragrafoelenco"/>
              <w:widowControl/>
              <w:numPr>
                <w:ilvl w:val="0"/>
                <w:numId w:val="26"/>
              </w:numPr>
              <w:autoSpaceDE/>
              <w:autoSpaceDN/>
              <w:spacing w:after="160" w:line="259" w:lineRule="auto"/>
              <w:rPr>
                <w:rFonts w:ascii="Calibri" w:hAnsi="Calibri" w:cs="Calibri"/>
                <w:bCs/>
                <w:sz w:val="20"/>
                <w:szCs w:val="20"/>
                <w:lang w:eastAsia="en-US"/>
              </w:rPr>
            </w:pPr>
            <w:r>
              <w:rPr>
                <w:rFonts w:ascii="Calibri" w:hAnsi="Calibri" w:cs="Calibri"/>
                <w:bCs/>
                <w:sz w:val="20"/>
                <w:szCs w:val="20"/>
                <w:lang w:eastAsia="en-US"/>
              </w:rPr>
              <w:t>Sviluppare la formazione umana, sociale e culturale mediante lo scambio e l’interazione tra diverse lingue e culture al fine di promuovere la tolleranza e la comprensione reciproca, il rispetto delle differenze individuali e delle diversità culturali;</w:t>
            </w:r>
          </w:p>
          <w:p w14:paraId="7EB9256A" w14:textId="57AD9DE8" w:rsidR="008521A0" w:rsidRDefault="008521A0" w:rsidP="008521A0">
            <w:pPr>
              <w:pStyle w:val="Paragrafoelenco"/>
              <w:widowControl/>
              <w:numPr>
                <w:ilvl w:val="0"/>
                <w:numId w:val="26"/>
              </w:numPr>
              <w:autoSpaceDE/>
              <w:autoSpaceDN/>
              <w:spacing w:after="160" w:line="259" w:lineRule="auto"/>
              <w:rPr>
                <w:rFonts w:ascii="Calibri" w:hAnsi="Calibri" w:cs="Calibri"/>
                <w:bCs/>
                <w:sz w:val="20"/>
                <w:szCs w:val="20"/>
                <w:lang w:eastAsia="en-US"/>
              </w:rPr>
            </w:pPr>
            <w:r>
              <w:rPr>
                <w:rFonts w:ascii="Calibri" w:hAnsi="Calibri" w:cs="Calibri"/>
                <w:bCs/>
                <w:sz w:val="20"/>
                <w:szCs w:val="20"/>
                <w:lang w:eastAsia="en-US"/>
              </w:rPr>
              <w:t>Ampliare la riflessione sulla propria lingua e sulla propria cultura, attraverso l’analisi comparativa con altre lingue e altre culture;</w:t>
            </w:r>
          </w:p>
          <w:p w14:paraId="7A0E0808" w14:textId="4CBBF352" w:rsidR="008521A0" w:rsidRDefault="008521A0" w:rsidP="008521A0">
            <w:pPr>
              <w:pStyle w:val="Paragrafoelenco"/>
              <w:widowControl/>
              <w:numPr>
                <w:ilvl w:val="0"/>
                <w:numId w:val="26"/>
              </w:numPr>
              <w:autoSpaceDE/>
              <w:autoSpaceDN/>
              <w:spacing w:after="160" w:line="259" w:lineRule="auto"/>
              <w:rPr>
                <w:rFonts w:ascii="Calibri" w:hAnsi="Calibri" w:cs="Calibri"/>
                <w:bCs/>
                <w:sz w:val="20"/>
                <w:szCs w:val="20"/>
                <w:lang w:eastAsia="en-US"/>
              </w:rPr>
            </w:pPr>
            <w:r>
              <w:rPr>
                <w:rFonts w:ascii="Calibri" w:hAnsi="Calibri" w:cs="Calibri"/>
                <w:bCs/>
                <w:sz w:val="20"/>
                <w:szCs w:val="20"/>
                <w:lang w:eastAsia="en-US"/>
              </w:rPr>
              <w:t>Educare al cambiamento, derivante dal fatto che ogni lingua recepisce e riflette le modificazioni culturali della comunità che la usa;</w:t>
            </w:r>
          </w:p>
          <w:p w14:paraId="337E4846" w14:textId="0AA33A41" w:rsidR="008521A0" w:rsidRDefault="008521A0" w:rsidP="008521A0">
            <w:pPr>
              <w:pStyle w:val="Paragrafoelenco"/>
              <w:widowControl/>
              <w:numPr>
                <w:ilvl w:val="0"/>
                <w:numId w:val="26"/>
              </w:numPr>
              <w:autoSpaceDE/>
              <w:autoSpaceDN/>
              <w:spacing w:after="160" w:line="259" w:lineRule="auto"/>
              <w:rPr>
                <w:rFonts w:ascii="Calibri" w:hAnsi="Calibri" w:cs="Calibri"/>
                <w:bCs/>
                <w:sz w:val="20"/>
                <w:szCs w:val="20"/>
                <w:lang w:eastAsia="en-US"/>
              </w:rPr>
            </w:pPr>
            <w:r>
              <w:rPr>
                <w:rFonts w:ascii="Calibri" w:hAnsi="Calibri" w:cs="Calibri"/>
                <w:bCs/>
                <w:sz w:val="20"/>
                <w:szCs w:val="20"/>
                <w:lang w:eastAsia="en-US"/>
              </w:rPr>
              <w:t>Potenziare la flessibilità delle strutture cognitive, attraverso il confronto con i diversi modi di organizzare la realtà che sono propri di altri sistemi linguistici;</w:t>
            </w:r>
          </w:p>
          <w:p w14:paraId="05AFC492" w14:textId="23C44CA3" w:rsidR="00C92A9D" w:rsidRPr="008521A0" w:rsidRDefault="008521A0" w:rsidP="008521A0">
            <w:pPr>
              <w:pStyle w:val="Paragrafoelenco"/>
              <w:widowControl/>
              <w:numPr>
                <w:ilvl w:val="0"/>
                <w:numId w:val="26"/>
              </w:numPr>
              <w:autoSpaceDE/>
              <w:autoSpaceDN/>
              <w:spacing w:after="160" w:line="259" w:lineRule="auto"/>
              <w:rPr>
                <w:rFonts w:ascii="Calibri" w:hAnsi="Calibri" w:cs="Calibri"/>
                <w:bCs/>
                <w:sz w:val="20"/>
                <w:szCs w:val="20"/>
                <w:lang w:eastAsia="en-US"/>
              </w:rPr>
            </w:pPr>
            <w:r>
              <w:rPr>
                <w:rFonts w:ascii="Calibri" w:hAnsi="Calibri" w:cs="Calibri"/>
                <w:bCs/>
                <w:sz w:val="20"/>
                <w:szCs w:val="20"/>
                <w:lang w:eastAsia="en-US"/>
              </w:rPr>
              <w:t>Sviluppare capacità metacognitive, al fine di acquisire un metodo di studio autonomo.</w:t>
            </w:r>
          </w:p>
          <w:p w14:paraId="4314B735" w14:textId="77777777" w:rsidR="00C92A9D" w:rsidRPr="004922C0" w:rsidRDefault="00C92A9D" w:rsidP="00EB4358">
            <w:pPr>
              <w:widowControl/>
              <w:autoSpaceDE/>
              <w:autoSpaceDN/>
              <w:spacing w:after="160" w:line="259" w:lineRule="auto"/>
              <w:ind w:left="1276"/>
              <w:rPr>
                <w:rFonts w:ascii="Calibri" w:hAnsi="Calibri" w:cs="Calibri"/>
                <w:sz w:val="24"/>
                <w:szCs w:val="24"/>
                <w:lang w:eastAsia="en-US"/>
              </w:rPr>
            </w:pPr>
          </w:p>
        </w:tc>
      </w:tr>
      <w:tr w:rsidR="00C92A9D" w:rsidRPr="004922C0" w14:paraId="6F6332DD" w14:textId="77777777" w:rsidTr="00560BB6">
        <w:trPr>
          <w:trHeight w:val="493"/>
        </w:trPr>
        <w:tc>
          <w:tcPr>
            <w:tcW w:w="9854" w:type="dxa"/>
          </w:tcPr>
          <w:p w14:paraId="5CFE3CB2" w14:textId="16589B04" w:rsidR="00C92A9D" w:rsidRPr="008521A0" w:rsidRDefault="008521A0" w:rsidP="008521A0">
            <w:pPr>
              <w:pStyle w:val="Paragrafoelenco"/>
              <w:numPr>
                <w:ilvl w:val="0"/>
                <w:numId w:val="19"/>
              </w:numPr>
              <w:rPr>
                <w:rFonts w:ascii="Calibri" w:hAnsi="Calibri" w:cs="Calibri"/>
                <w:b/>
                <w:bCs/>
                <w:sz w:val="24"/>
                <w:szCs w:val="24"/>
              </w:rPr>
            </w:pPr>
            <w:r w:rsidRPr="008521A0">
              <w:rPr>
                <w:rFonts w:ascii="Calibri" w:hAnsi="Calibri" w:cs="Calibri"/>
                <w:b/>
                <w:bCs/>
                <w:sz w:val="24"/>
                <w:szCs w:val="24"/>
              </w:rPr>
              <w:t>Risultati di apprendimento intermedi del profilo di uscita dei percorsi di istruzione professionale per le attivita’ e gli insegnamenti di area generale:</w:t>
            </w:r>
          </w:p>
          <w:p w14:paraId="2C7B4FFD" w14:textId="389FA413" w:rsidR="008521A0" w:rsidRDefault="008521A0" w:rsidP="008521A0">
            <w:pPr>
              <w:rPr>
                <w:rFonts w:ascii="Calibri" w:hAnsi="Calibri" w:cs="Calibri"/>
                <w:sz w:val="20"/>
                <w:szCs w:val="20"/>
              </w:rPr>
            </w:pPr>
            <w:r w:rsidRPr="008521A0">
              <w:rPr>
                <w:rFonts w:ascii="Calibri" w:hAnsi="Calibri" w:cs="Calibri"/>
                <w:b/>
                <w:bCs/>
              </w:rPr>
              <w:br/>
            </w:r>
            <w:r w:rsidRPr="008521A0">
              <w:rPr>
                <w:rFonts w:ascii="Calibri" w:hAnsi="Calibri" w:cs="Calibri"/>
                <w:b/>
                <w:bCs/>
                <w:sz w:val="20"/>
                <w:szCs w:val="20"/>
              </w:rPr>
              <w:t>Competenza in uscita n. 5</w:t>
            </w:r>
            <w:r w:rsidRPr="008521A0">
              <w:rPr>
                <w:rFonts w:ascii="Calibri" w:hAnsi="Calibri" w:cs="Calibri"/>
                <w:sz w:val="20"/>
                <w:szCs w:val="20"/>
              </w:rPr>
              <w:t xml:space="preserve">: utilizzare i linguaggi settoriali delle lingue straniere previste dai percorsi di studio per </w:t>
            </w:r>
            <w:r>
              <w:rPr>
                <w:rFonts w:ascii="Calibri" w:hAnsi="Calibri" w:cs="Calibri"/>
                <w:sz w:val="20"/>
                <w:szCs w:val="20"/>
              </w:rPr>
              <w:t xml:space="preserve">   </w:t>
            </w:r>
            <w:r w:rsidRPr="008521A0">
              <w:rPr>
                <w:rFonts w:ascii="Calibri" w:hAnsi="Calibri" w:cs="Calibri"/>
                <w:sz w:val="20"/>
                <w:szCs w:val="20"/>
              </w:rPr>
              <w:t>interagire nei diversi ambiti e contesti di studio e lavoro</w:t>
            </w:r>
            <w:r>
              <w:rPr>
                <w:rFonts w:ascii="Calibri" w:hAnsi="Calibri" w:cs="Calibri"/>
                <w:sz w:val="20"/>
                <w:szCs w:val="20"/>
              </w:rPr>
              <w:t>;</w:t>
            </w:r>
            <w:r w:rsidR="00DE4F94">
              <w:rPr>
                <w:rFonts w:ascii="Calibri" w:hAnsi="Calibri" w:cs="Calibri"/>
                <w:sz w:val="20"/>
                <w:szCs w:val="20"/>
              </w:rPr>
              <w:br/>
            </w:r>
            <w:r w:rsidR="00DE4F94">
              <w:rPr>
                <w:rFonts w:ascii="Calibri" w:hAnsi="Calibri" w:cs="Calibri"/>
                <w:sz w:val="20"/>
                <w:szCs w:val="20"/>
              </w:rPr>
              <w:br/>
            </w:r>
            <w:r w:rsidR="00DE4F94" w:rsidRPr="00DE4F94">
              <w:rPr>
                <w:rFonts w:ascii="Calibri" w:hAnsi="Calibri" w:cs="Calibri"/>
                <w:b/>
                <w:bCs/>
              </w:rPr>
              <w:t>Competenze intermedie TERZO ANNO</w:t>
            </w:r>
          </w:p>
          <w:p w14:paraId="6ACD8B25" w14:textId="77777777" w:rsidR="00DE4F94" w:rsidRDefault="00DE4F94" w:rsidP="008521A0">
            <w:pPr>
              <w:rPr>
                <w:rFonts w:ascii="Calibri" w:hAnsi="Calibri" w:cs="Calibri"/>
                <w:sz w:val="20"/>
                <w:szCs w:val="20"/>
              </w:rPr>
            </w:pPr>
          </w:p>
          <w:p w14:paraId="118E159C" w14:textId="77777777" w:rsidR="00DE4F94" w:rsidRDefault="00DE4F94" w:rsidP="008521A0">
            <w:pPr>
              <w:rPr>
                <w:rFonts w:ascii="Calibri" w:hAnsi="Calibri" w:cs="Calibri"/>
                <w:sz w:val="20"/>
                <w:szCs w:val="20"/>
              </w:rPr>
            </w:pPr>
            <w:r>
              <w:rPr>
                <w:rFonts w:ascii="Calibri" w:hAnsi="Calibri" w:cs="Calibri"/>
                <w:b/>
                <w:bCs/>
                <w:sz w:val="20"/>
                <w:szCs w:val="20"/>
              </w:rPr>
              <w:t>Competenza intermedia generale</w:t>
            </w:r>
            <w:r>
              <w:rPr>
                <w:rFonts w:ascii="Calibri" w:hAnsi="Calibri" w:cs="Calibri"/>
                <w:sz w:val="20"/>
                <w:szCs w:val="20"/>
              </w:rPr>
              <w:t>: utilizzare la lingua straniera, nell’ambito di argomenti e di interesse generale e di attualità, per comprendere in modo globale e analitico testi scritti e orali, poco complessi, di diversa tipologia e genere, utilizzando un registro adeguato; per interagire in semplici conversazioni e partecipare a brevi discussioni, utilizzando un registro adeguato.</w:t>
            </w:r>
          </w:p>
          <w:p w14:paraId="2A7A6CE2" w14:textId="77777777" w:rsidR="00DE4F94" w:rsidRDefault="00DE4F94" w:rsidP="008521A0">
            <w:pPr>
              <w:rPr>
                <w:rFonts w:ascii="Calibri" w:hAnsi="Calibri" w:cs="Calibri"/>
                <w:sz w:val="20"/>
                <w:szCs w:val="20"/>
              </w:rPr>
            </w:pPr>
          </w:p>
          <w:p w14:paraId="0AE12C32" w14:textId="77777777" w:rsidR="00DE4F94" w:rsidRDefault="00DE4F94" w:rsidP="008521A0">
            <w:pPr>
              <w:rPr>
                <w:rFonts w:ascii="Calibri" w:hAnsi="Calibri" w:cs="Calibri"/>
                <w:sz w:val="20"/>
                <w:szCs w:val="20"/>
              </w:rPr>
            </w:pPr>
            <w:r>
              <w:rPr>
                <w:rFonts w:ascii="Calibri" w:hAnsi="Calibri" w:cs="Calibri"/>
                <w:b/>
                <w:bCs/>
                <w:sz w:val="20"/>
                <w:szCs w:val="20"/>
              </w:rPr>
              <w:t>Competenza intermedia settoriale</w:t>
            </w:r>
            <w:r>
              <w:rPr>
                <w:rFonts w:ascii="Calibri" w:hAnsi="Calibri" w:cs="Calibri"/>
                <w:sz w:val="20"/>
                <w:szCs w:val="20"/>
              </w:rPr>
              <w:t>: utilizzare i linguaggi settoriali degli ambiti professionali di appartenenza per comprendere in modo globale e analitico testi scritti e orali poco complessi, di diversa tipologia e genere; per produrre testi orali e scritti chiari e lineari di diversa tipologia e genere, utilizzando un registro adeguato; per interagire in semplici conversazioni e partecipare a brevi discussioni, utilizzando un registro adeguato.</w:t>
            </w:r>
          </w:p>
          <w:p w14:paraId="0D47FB69" w14:textId="77777777" w:rsidR="00DE4F94" w:rsidRDefault="00DE4F94" w:rsidP="008521A0">
            <w:pPr>
              <w:rPr>
                <w:rFonts w:ascii="Calibri" w:hAnsi="Calibri" w:cs="Calibri"/>
                <w:sz w:val="20"/>
                <w:szCs w:val="20"/>
              </w:rPr>
            </w:pPr>
          </w:p>
          <w:p w14:paraId="019E2445" w14:textId="77777777" w:rsidR="00DE4F94" w:rsidRDefault="00DE4F94" w:rsidP="008521A0">
            <w:pPr>
              <w:rPr>
                <w:rFonts w:ascii="Calibri" w:hAnsi="Calibri" w:cs="Calibri"/>
                <w:sz w:val="20"/>
                <w:szCs w:val="20"/>
              </w:rPr>
            </w:pPr>
          </w:p>
          <w:p w14:paraId="68A07988" w14:textId="6A36BA59" w:rsidR="00DE4F94" w:rsidRPr="00DE4F94" w:rsidRDefault="00DE4F94" w:rsidP="008521A0">
            <w:pPr>
              <w:rPr>
                <w:rFonts w:ascii="Calibri" w:hAnsi="Calibri" w:cs="Calibri"/>
                <w:sz w:val="20"/>
                <w:szCs w:val="20"/>
              </w:rPr>
            </w:pPr>
            <w:r>
              <w:rPr>
                <w:rFonts w:ascii="Calibri" w:hAnsi="Calibri" w:cs="Calibri"/>
                <w:sz w:val="20"/>
                <w:szCs w:val="20"/>
              </w:rPr>
              <w:t xml:space="preserve">Nel terzo anno, l’articolazione dell’insegnamento “Seconda Lingua Straniera” è riconducibile al raggiungimento del livello A2/B1 del QCER. </w:t>
            </w:r>
          </w:p>
        </w:tc>
      </w:tr>
      <w:tr w:rsidR="00C92A9D" w:rsidRPr="004922C0" w14:paraId="7143ECFF" w14:textId="77777777" w:rsidTr="00560BB6">
        <w:tc>
          <w:tcPr>
            <w:tcW w:w="9854" w:type="dxa"/>
            <w:tcBorders>
              <w:bottom w:val="single" w:sz="4" w:space="0" w:color="auto"/>
            </w:tcBorders>
          </w:tcPr>
          <w:p w14:paraId="1B66836A" w14:textId="77777777" w:rsidR="0053530D"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p>
          <w:p w14:paraId="25C92479" w14:textId="77777777" w:rsidR="0053530D" w:rsidRDefault="0053530D" w:rsidP="0053530D">
            <w:pPr>
              <w:widowControl/>
              <w:adjustRightInd w:val="0"/>
              <w:rPr>
                <w:rFonts w:ascii="Calibri" w:hAnsi="Calibri" w:cs="Calibri"/>
                <w:b/>
                <w:sz w:val="24"/>
                <w:szCs w:val="24"/>
              </w:rPr>
            </w:pPr>
          </w:p>
          <w:p w14:paraId="142762AF" w14:textId="77777777" w:rsidR="0053530D" w:rsidRDefault="0053530D" w:rsidP="0053530D">
            <w:pPr>
              <w:widowControl/>
              <w:adjustRightInd w:val="0"/>
              <w:rPr>
                <w:rFonts w:ascii="Calibri" w:hAnsi="Calibri" w:cs="Calibri"/>
                <w:b/>
                <w:sz w:val="24"/>
                <w:szCs w:val="24"/>
              </w:rPr>
            </w:pPr>
          </w:p>
          <w:p w14:paraId="42E917EE" w14:textId="77777777" w:rsidR="0053530D" w:rsidRDefault="0053530D" w:rsidP="0053530D">
            <w:pPr>
              <w:widowControl/>
              <w:adjustRightInd w:val="0"/>
              <w:rPr>
                <w:rFonts w:ascii="Calibri" w:hAnsi="Calibri" w:cs="Calibri"/>
                <w:b/>
                <w:sz w:val="24"/>
                <w:szCs w:val="24"/>
              </w:rPr>
            </w:pPr>
          </w:p>
          <w:p w14:paraId="6B28CAD3" w14:textId="77777777" w:rsidR="00DE4F94"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p>
          <w:p w14:paraId="4BA34E08" w14:textId="5097D08E" w:rsidR="00C92A9D" w:rsidRPr="004922C0" w:rsidRDefault="00C92A9D" w:rsidP="0053530D">
            <w:pPr>
              <w:widowControl/>
              <w:adjustRightInd w:val="0"/>
              <w:rPr>
                <w:rFonts w:ascii="Calibri" w:hAnsi="Calibri" w:cs="Calibri"/>
                <w:b/>
                <w:sz w:val="24"/>
                <w:szCs w:val="24"/>
              </w:rPr>
            </w:pPr>
            <w:r w:rsidRPr="004922C0">
              <w:rPr>
                <w:rFonts w:ascii="Calibri" w:hAnsi="Calibri" w:cs="Calibri"/>
                <w:b/>
                <w:sz w:val="24"/>
                <w:szCs w:val="24"/>
              </w:rPr>
              <w:lastRenderedPageBreak/>
              <w:t>FONTE   RILEVAZIONE   DATI</w:t>
            </w:r>
          </w:p>
          <w:p w14:paraId="52F56B96" w14:textId="1A697C12"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b/>
                <w:sz w:val="24"/>
                <w:szCs w:val="24"/>
              </w:rPr>
              <w:t xml:space="preserve"> </w:t>
            </w:r>
            <w:r w:rsidR="00C92A9D" w:rsidRPr="004922C0">
              <w:rPr>
                <w:rFonts w:ascii="Calibri" w:hAnsi="Calibri" w:cs="Calibri"/>
                <w:sz w:val="24"/>
                <w:szCs w:val="24"/>
              </w:rPr>
              <w:t xml:space="preserve">questionari conoscitivi  </w:t>
            </w:r>
          </w:p>
          <w:p w14:paraId="2C2D3BCD" w14:textId="5B3608F8"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sz w:val="24"/>
                <w:szCs w:val="24"/>
              </w:rPr>
              <w:t xml:space="preserve"> prove d’ingresso  </w:t>
            </w:r>
          </w:p>
          <w:p w14:paraId="5E5BE6EF" w14:textId="0C568D78" w:rsidR="00C92A9D" w:rsidRPr="004922C0" w:rsidRDefault="00DE4F94" w:rsidP="00EB4358">
            <w:pPr>
              <w:widowControl/>
              <w:adjustRightInd w:val="0"/>
              <w:ind w:left="851"/>
              <w:rPr>
                <w:rFonts w:ascii="Calibri" w:hAnsi="Calibri" w:cs="Calibri"/>
                <w:sz w:val="24"/>
                <w:szCs w:val="24"/>
              </w:rPr>
            </w:pPr>
            <w:r>
              <w:rPr>
                <w:rFonts w:ascii="Calibri" w:hAnsi="Calibri" w:cs="Calibri"/>
                <w:sz w:val="24"/>
                <w:szCs w:val="24"/>
              </w:rPr>
              <w:t>x</w:t>
            </w:r>
            <w:r w:rsidR="00C92A9D" w:rsidRPr="004922C0">
              <w:rPr>
                <w:rFonts w:ascii="Calibri" w:hAnsi="Calibri" w:cs="Calibri"/>
                <w:sz w:val="24"/>
                <w:szCs w:val="24"/>
              </w:rPr>
              <w:t xml:space="preserve"> osservazione diretta in situazione</w:t>
            </w:r>
          </w:p>
          <w:p w14:paraId="06B75943" w14:textId="4D539FAA" w:rsidR="00C92A9D" w:rsidRPr="004922C0" w:rsidRDefault="00DE4F94" w:rsidP="00EB4358">
            <w:pPr>
              <w:widowControl/>
              <w:adjustRightInd w:val="0"/>
              <w:ind w:left="851"/>
              <w:rPr>
                <w:rFonts w:ascii="Calibri" w:hAnsi="Calibri" w:cs="Calibri"/>
                <w:sz w:val="24"/>
                <w:szCs w:val="24"/>
              </w:rPr>
            </w:pPr>
            <w:r>
              <w:rPr>
                <w:rFonts w:ascii="Calibri" w:hAnsi="Calibri" w:cs="Calibri"/>
                <w:b/>
                <w:sz w:val="24"/>
                <w:szCs w:val="24"/>
              </w:rPr>
              <w:t>x</w:t>
            </w:r>
            <w:r w:rsidR="003A6216">
              <w:rPr>
                <w:rFonts w:ascii="Calibri" w:hAnsi="Calibri" w:cs="Calibri"/>
                <w:b/>
                <w:sz w:val="24"/>
                <w:szCs w:val="24"/>
              </w:rPr>
              <w:t xml:space="preserve"> </w:t>
            </w:r>
            <w:r w:rsidR="00C92A9D" w:rsidRPr="004922C0">
              <w:rPr>
                <w:rFonts w:ascii="Calibri" w:hAnsi="Calibri" w:cs="Calibri"/>
                <w:sz w:val="24"/>
                <w:szCs w:val="24"/>
              </w:rPr>
              <w:t>colloqui con gli alunni</w:t>
            </w:r>
          </w:p>
          <w:p w14:paraId="42E80B2C" w14:textId="3FB4177E" w:rsidR="00C92A9D" w:rsidRPr="004922C0" w:rsidRDefault="00DE4F94" w:rsidP="00EB4358">
            <w:pPr>
              <w:widowControl/>
              <w:adjustRightInd w:val="0"/>
              <w:ind w:left="851"/>
              <w:rPr>
                <w:rFonts w:ascii="Calibri" w:hAnsi="Calibri" w:cs="Calibri"/>
                <w:sz w:val="24"/>
                <w:szCs w:val="24"/>
              </w:rPr>
            </w:pPr>
            <w:r>
              <w:rPr>
                <w:rFonts w:ascii="Calibri" w:hAnsi="Calibri" w:cs="Calibri"/>
                <w:b/>
                <w:sz w:val="24"/>
                <w:szCs w:val="24"/>
              </w:rPr>
              <w:t>x</w:t>
            </w:r>
            <w:r w:rsidR="003A6216">
              <w:rPr>
                <w:rFonts w:ascii="Calibri" w:hAnsi="Calibri" w:cs="Calibri"/>
                <w:b/>
                <w:sz w:val="24"/>
                <w:szCs w:val="24"/>
              </w:rPr>
              <w:t xml:space="preserve"> </w:t>
            </w:r>
            <w:r w:rsidR="00C92A9D" w:rsidRPr="004922C0">
              <w:rPr>
                <w:rFonts w:ascii="Calibri" w:hAnsi="Calibri" w:cs="Calibri"/>
                <w:sz w:val="24"/>
                <w:szCs w:val="24"/>
              </w:rPr>
              <w:t>colloqui con le famiglie</w:t>
            </w:r>
          </w:p>
          <w:p w14:paraId="5B017ACA" w14:textId="77777777" w:rsidR="00C92A9D" w:rsidRPr="004922C0"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colloqui con gli insegnanti della scuola secondaria di I grado </w:t>
            </w:r>
          </w:p>
          <w:p w14:paraId="506D88C7" w14:textId="77777777" w:rsidR="00C92A9D"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esame della documentazione didattico- educativa anni scolastici precedenti </w:t>
            </w:r>
          </w:p>
          <w:p w14:paraId="152510FD" w14:textId="77777777" w:rsidR="00714AF1" w:rsidRDefault="00714AF1" w:rsidP="00EB4358">
            <w:pPr>
              <w:widowControl/>
              <w:adjustRightInd w:val="0"/>
              <w:ind w:left="851"/>
              <w:rPr>
                <w:rFonts w:ascii="Calibri" w:hAnsi="Calibri" w:cs="Calibri"/>
                <w:sz w:val="24"/>
                <w:szCs w:val="24"/>
              </w:rPr>
            </w:pPr>
          </w:p>
          <w:p w14:paraId="4A097374" w14:textId="77777777" w:rsidR="00714AF1" w:rsidRDefault="00714AF1" w:rsidP="00EB4358">
            <w:pPr>
              <w:widowControl/>
              <w:adjustRightInd w:val="0"/>
              <w:ind w:left="851"/>
              <w:rPr>
                <w:rFonts w:ascii="Calibri" w:hAnsi="Calibri" w:cs="Calibri"/>
                <w:sz w:val="24"/>
                <w:szCs w:val="24"/>
              </w:rPr>
            </w:pPr>
          </w:p>
          <w:p w14:paraId="679F1629" w14:textId="77777777" w:rsidR="00714AF1" w:rsidRDefault="00714AF1" w:rsidP="00EB4358">
            <w:pPr>
              <w:widowControl/>
              <w:adjustRightInd w:val="0"/>
              <w:ind w:left="851"/>
              <w:rPr>
                <w:rFonts w:ascii="Calibri" w:hAnsi="Calibri" w:cs="Calibri"/>
                <w:sz w:val="24"/>
                <w:szCs w:val="24"/>
              </w:rPr>
            </w:pPr>
          </w:p>
          <w:p w14:paraId="5D2207BF" w14:textId="77777777" w:rsidR="00714AF1" w:rsidRDefault="00714AF1" w:rsidP="00EB4358">
            <w:pPr>
              <w:widowControl/>
              <w:adjustRightInd w:val="0"/>
              <w:ind w:left="851"/>
              <w:rPr>
                <w:rFonts w:ascii="Calibri" w:hAnsi="Calibri" w:cs="Calibri"/>
                <w:sz w:val="24"/>
                <w:szCs w:val="24"/>
              </w:rPr>
            </w:pPr>
          </w:p>
          <w:p w14:paraId="7D9016F4" w14:textId="77777777" w:rsidR="00714AF1" w:rsidRDefault="00714AF1" w:rsidP="00EB4358">
            <w:pPr>
              <w:widowControl/>
              <w:adjustRightInd w:val="0"/>
              <w:ind w:left="851"/>
              <w:rPr>
                <w:rFonts w:ascii="Calibri" w:hAnsi="Calibri" w:cs="Calibri"/>
                <w:sz w:val="24"/>
                <w:szCs w:val="24"/>
              </w:rPr>
            </w:pPr>
          </w:p>
          <w:p w14:paraId="1BCD966A" w14:textId="77777777" w:rsidR="00714AF1" w:rsidRDefault="00714AF1" w:rsidP="00EB4358">
            <w:pPr>
              <w:widowControl/>
              <w:adjustRightInd w:val="0"/>
              <w:ind w:left="851"/>
              <w:rPr>
                <w:rFonts w:ascii="Calibri" w:hAnsi="Calibri" w:cs="Calibri"/>
                <w:sz w:val="24"/>
                <w:szCs w:val="24"/>
              </w:rPr>
            </w:pPr>
          </w:p>
          <w:p w14:paraId="39101914" w14:textId="77777777" w:rsidR="00714AF1" w:rsidRDefault="00714AF1" w:rsidP="00EB4358">
            <w:pPr>
              <w:widowControl/>
              <w:adjustRightInd w:val="0"/>
              <w:ind w:left="851"/>
              <w:rPr>
                <w:rFonts w:ascii="Calibri" w:hAnsi="Calibri" w:cs="Calibri"/>
                <w:sz w:val="24"/>
                <w:szCs w:val="24"/>
              </w:rPr>
            </w:pPr>
          </w:p>
          <w:p w14:paraId="399EF36D" w14:textId="77777777" w:rsidR="00714AF1" w:rsidRDefault="00714AF1" w:rsidP="00EB4358">
            <w:pPr>
              <w:widowControl/>
              <w:adjustRightInd w:val="0"/>
              <w:ind w:left="851"/>
              <w:rPr>
                <w:rFonts w:ascii="Calibri" w:hAnsi="Calibri" w:cs="Calibri"/>
                <w:sz w:val="24"/>
                <w:szCs w:val="24"/>
              </w:rPr>
            </w:pPr>
          </w:p>
          <w:p w14:paraId="21ED6A4D" w14:textId="77777777" w:rsidR="00714AF1" w:rsidRDefault="00714AF1" w:rsidP="00EB4358">
            <w:pPr>
              <w:widowControl/>
              <w:adjustRightInd w:val="0"/>
              <w:ind w:left="851"/>
              <w:rPr>
                <w:rFonts w:ascii="Calibri" w:hAnsi="Calibri" w:cs="Calibri"/>
                <w:sz w:val="24"/>
                <w:szCs w:val="24"/>
              </w:rPr>
            </w:pPr>
          </w:p>
          <w:p w14:paraId="2C13CD50" w14:textId="77777777" w:rsidR="00714AF1" w:rsidRDefault="00714AF1" w:rsidP="00EB4358">
            <w:pPr>
              <w:widowControl/>
              <w:adjustRightInd w:val="0"/>
              <w:ind w:left="851"/>
              <w:rPr>
                <w:rFonts w:ascii="Calibri" w:hAnsi="Calibri" w:cs="Calibri"/>
                <w:sz w:val="24"/>
                <w:szCs w:val="24"/>
              </w:rPr>
            </w:pPr>
          </w:p>
          <w:p w14:paraId="0EB83887" w14:textId="77777777" w:rsidR="00714AF1" w:rsidRDefault="00714AF1" w:rsidP="00EB4358">
            <w:pPr>
              <w:widowControl/>
              <w:adjustRightInd w:val="0"/>
              <w:ind w:left="851"/>
              <w:rPr>
                <w:rFonts w:ascii="Calibri" w:hAnsi="Calibri" w:cs="Calibri"/>
                <w:sz w:val="24"/>
                <w:szCs w:val="24"/>
              </w:rPr>
            </w:pPr>
          </w:p>
          <w:p w14:paraId="4C5D4AF0" w14:textId="77777777" w:rsidR="00714AF1" w:rsidRDefault="00714AF1" w:rsidP="00EB4358">
            <w:pPr>
              <w:widowControl/>
              <w:adjustRightInd w:val="0"/>
              <w:ind w:left="851"/>
              <w:rPr>
                <w:rFonts w:ascii="Calibri" w:hAnsi="Calibri" w:cs="Calibri"/>
                <w:sz w:val="24"/>
                <w:szCs w:val="24"/>
              </w:rPr>
            </w:pPr>
          </w:p>
          <w:p w14:paraId="3210C65C" w14:textId="77777777" w:rsidR="00714AF1" w:rsidRDefault="00714AF1" w:rsidP="00EB4358">
            <w:pPr>
              <w:widowControl/>
              <w:adjustRightInd w:val="0"/>
              <w:ind w:left="851"/>
              <w:rPr>
                <w:rFonts w:ascii="Calibri" w:hAnsi="Calibri" w:cs="Calibri"/>
                <w:sz w:val="24"/>
                <w:szCs w:val="24"/>
              </w:rPr>
            </w:pPr>
          </w:p>
          <w:p w14:paraId="489683D9" w14:textId="77777777" w:rsidR="00714AF1" w:rsidRDefault="00714AF1" w:rsidP="00EB4358">
            <w:pPr>
              <w:widowControl/>
              <w:adjustRightInd w:val="0"/>
              <w:ind w:left="851"/>
              <w:rPr>
                <w:rFonts w:ascii="Calibri" w:hAnsi="Calibri" w:cs="Calibri"/>
                <w:sz w:val="24"/>
                <w:szCs w:val="24"/>
              </w:rPr>
            </w:pPr>
          </w:p>
          <w:p w14:paraId="514D0029" w14:textId="77777777" w:rsidR="00714AF1" w:rsidRDefault="00714AF1" w:rsidP="00EB4358">
            <w:pPr>
              <w:widowControl/>
              <w:adjustRightInd w:val="0"/>
              <w:ind w:left="851"/>
              <w:rPr>
                <w:rFonts w:ascii="Calibri" w:hAnsi="Calibri" w:cs="Calibri"/>
                <w:sz w:val="24"/>
                <w:szCs w:val="24"/>
              </w:rPr>
            </w:pPr>
          </w:p>
          <w:p w14:paraId="120C070E" w14:textId="77777777" w:rsidR="00714AF1" w:rsidRDefault="00714AF1" w:rsidP="00EB4358">
            <w:pPr>
              <w:widowControl/>
              <w:adjustRightInd w:val="0"/>
              <w:ind w:left="851"/>
              <w:rPr>
                <w:rFonts w:ascii="Calibri" w:hAnsi="Calibri" w:cs="Calibri"/>
                <w:sz w:val="24"/>
                <w:szCs w:val="24"/>
              </w:rPr>
            </w:pPr>
          </w:p>
          <w:p w14:paraId="7277559C" w14:textId="77777777" w:rsidR="00714AF1" w:rsidRDefault="00714AF1" w:rsidP="00EB4358">
            <w:pPr>
              <w:widowControl/>
              <w:adjustRightInd w:val="0"/>
              <w:ind w:left="851"/>
              <w:rPr>
                <w:rFonts w:ascii="Calibri" w:hAnsi="Calibri" w:cs="Calibri"/>
                <w:sz w:val="24"/>
                <w:szCs w:val="24"/>
              </w:rPr>
            </w:pPr>
          </w:p>
          <w:p w14:paraId="671C4458" w14:textId="77777777" w:rsidR="00714AF1" w:rsidRDefault="00714AF1" w:rsidP="00EB4358">
            <w:pPr>
              <w:widowControl/>
              <w:adjustRightInd w:val="0"/>
              <w:ind w:left="851"/>
              <w:rPr>
                <w:rFonts w:ascii="Calibri" w:hAnsi="Calibri" w:cs="Calibri"/>
                <w:sz w:val="24"/>
                <w:szCs w:val="24"/>
              </w:rPr>
            </w:pPr>
          </w:p>
          <w:p w14:paraId="62D06F1F" w14:textId="735DAB08" w:rsidR="00714AF1" w:rsidRPr="004922C0" w:rsidRDefault="00714AF1" w:rsidP="00714AF1">
            <w:pPr>
              <w:widowControl/>
              <w:adjustRightInd w:val="0"/>
              <w:rPr>
                <w:rFonts w:ascii="Calibri" w:hAnsi="Calibri" w:cs="Calibri"/>
                <w:b/>
                <w:sz w:val="24"/>
                <w:szCs w:val="24"/>
              </w:rPr>
            </w:pPr>
          </w:p>
        </w:tc>
      </w:tr>
    </w:tbl>
    <w:p w14:paraId="55E7F2B0" w14:textId="77777777" w:rsidR="00C92A9D" w:rsidRPr="008B4F98" w:rsidRDefault="00C92A9D" w:rsidP="004922C0">
      <w:pPr>
        <w:pStyle w:val="Corpotesto"/>
        <w:spacing w:before="115"/>
        <w:ind w:right="125"/>
        <w:jc w:val="center"/>
        <w:rPr>
          <w:b/>
          <w:sz w:val="24"/>
          <w:szCs w:val="24"/>
        </w:rPr>
      </w:pPr>
      <w:r>
        <w:rPr>
          <w:sz w:val="24"/>
          <w:szCs w:val="24"/>
        </w:rPr>
        <w:lastRenderedPageBreak/>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C92A9D" w:rsidRPr="005322DF" w14:paraId="5663FB9A" w14:textId="77777777" w:rsidTr="00A64890">
        <w:trPr>
          <w:trHeight w:val="418"/>
        </w:trPr>
        <w:tc>
          <w:tcPr>
            <w:tcW w:w="1471" w:type="dxa"/>
            <w:tcBorders>
              <w:bottom w:val="double" w:sz="2" w:space="0" w:color="000000"/>
              <w:right w:val="single" w:sz="4" w:space="0" w:color="000000"/>
            </w:tcBorders>
            <w:shd w:val="clear" w:color="auto" w:fill="F2F2F2"/>
            <w:vAlign w:val="center"/>
          </w:tcPr>
          <w:p w14:paraId="3E56341C" w14:textId="77777777" w:rsidR="00C92A9D" w:rsidRPr="00A64890" w:rsidRDefault="00C92A9D" w:rsidP="00A64890">
            <w:pPr>
              <w:pStyle w:val="TableParagraph"/>
              <w:spacing w:before="120" w:after="120"/>
              <w:ind w:left="402"/>
              <w:rPr>
                <w:b/>
                <w:sz w:val="24"/>
                <w:szCs w:val="24"/>
              </w:rPr>
            </w:pPr>
            <w:r w:rsidRPr="00A64890">
              <w:rPr>
                <w:b/>
                <w:sz w:val="24"/>
                <w:szCs w:val="24"/>
              </w:rPr>
              <w:lastRenderedPageBreak/>
              <w:t>UdA n.</w:t>
            </w:r>
          </w:p>
        </w:tc>
        <w:tc>
          <w:tcPr>
            <w:tcW w:w="797" w:type="dxa"/>
            <w:tcBorders>
              <w:left w:val="single" w:sz="4" w:space="0" w:color="000000"/>
              <w:bottom w:val="double" w:sz="2" w:space="0" w:color="000000"/>
              <w:right w:val="single" w:sz="4" w:space="0" w:color="000000"/>
            </w:tcBorders>
            <w:vAlign w:val="center"/>
          </w:tcPr>
          <w:p w14:paraId="0C19FEC6" w14:textId="4FD01AD5" w:rsidR="00C92A9D" w:rsidRPr="00A64890" w:rsidRDefault="0040623B" w:rsidP="00A64890">
            <w:pPr>
              <w:pStyle w:val="TableParagraph"/>
              <w:spacing w:before="120" w:after="120"/>
              <w:ind w:left="43"/>
              <w:jc w:val="center"/>
              <w:rPr>
                <w:b/>
                <w:sz w:val="24"/>
                <w:szCs w:val="24"/>
              </w:rPr>
            </w:pPr>
            <w:r>
              <w:rPr>
                <w:b/>
                <w:sz w:val="24"/>
                <w:szCs w:val="24"/>
              </w:rPr>
              <w:t>1</w:t>
            </w:r>
            <w:r w:rsidR="00210C1E">
              <w:rPr>
                <w:b/>
                <w:sz w:val="24"/>
                <w:szCs w:val="24"/>
              </w:rPr>
              <w:t xml:space="preserve">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C4FBB48" w14:textId="77777777" w:rsidR="00C92A9D" w:rsidRPr="00A64890" w:rsidRDefault="00C92A9D" w:rsidP="00A64890">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79D0B2B0" w14:textId="735D67ED" w:rsidR="00C92A9D" w:rsidRPr="007600B4" w:rsidRDefault="0040623B" w:rsidP="00EB011B">
            <w:pPr>
              <w:pStyle w:val="TableParagraph"/>
              <w:spacing w:before="120" w:after="120"/>
              <w:rPr>
                <w:b/>
                <w:sz w:val="24"/>
                <w:szCs w:val="24"/>
                <w:lang w:val="en-US"/>
              </w:rPr>
            </w:pPr>
            <w:r w:rsidRPr="007600B4">
              <w:rPr>
                <w:b/>
                <w:sz w:val="24"/>
                <w:szCs w:val="24"/>
                <w:lang w:val="en-US"/>
              </w:rPr>
              <w:t>DÉCOUVRIR</w:t>
            </w:r>
            <w:r w:rsidRPr="007600B4">
              <w:rPr>
                <w:rFonts w:ascii="é" w:hAnsi="é"/>
                <w:b/>
                <w:sz w:val="24"/>
                <w:szCs w:val="24"/>
                <w:lang w:val="en-US"/>
              </w:rPr>
              <w:t xml:space="preserve"> </w:t>
            </w:r>
            <w:r w:rsidRPr="007600B4">
              <w:rPr>
                <w:b/>
                <w:sz w:val="24"/>
                <w:szCs w:val="24"/>
                <w:lang w:val="en-US"/>
              </w:rPr>
              <w:t>L’ECONOMIE</w:t>
            </w:r>
            <w:r w:rsidR="00EB011B" w:rsidRPr="007600B4">
              <w:rPr>
                <w:b/>
                <w:sz w:val="24"/>
                <w:szCs w:val="24"/>
                <w:lang w:val="en-US"/>
              </w:rPr>
              <w:t>: définition d’economie, les trois systémès de l’economie, les facteurs de production, les secteurs de production</w:t>
            </w:r>
          </w:p>
        </w:tc>
      </w:tr>
      <w:tr w:rsidR="00C92A9D" w:rsidRPr="008B4F98" w14:paraId="395FB839" w14:textId="77777777" w:rsidTr="00A64890">
        <w:trPr>
          <w:trHeight w:val="337"/>
        </w:trPr>
        <w:tc>
          <w:tcPr>
            <w:tcW w:w="10210" w:type="dxa"/>
            <w:gridSpan w:val="7"/>
            <w:tcBorders>
              <w:top w:val="double" w:sz="2" w:space="0" w:color="000000"/>
              <w:bottom w:val="single" w:sz="2" w:space="0" w:color="000000"/>
            </w:tcBorders>
            <w:shd w:val="clear" w:color="auto" w:fill="F2F2F2"/>
          </w:tcPr>
          <w:p w14:paraId="54B831EA" w14:textId="77777777" w:rsidR="00C92A9D" w:rsidRPr="00A64890" w:rsidRDefault="00C92A9D" w:rsidP="00A64890">
            <w:pPr>
              <w:pStyle w:val="TableParagraph"/>
              <w:spacing w:before="120" w:after="120"/>
              <w:ind w:left="125" w:right="79"/>
              <w:jc w:val="center"/>
              <w:rPr>
                <w:b/>
                <w:sz w:val="24"/>
                <w:szCs w:val="24"/>
              </w:rPr>
            </w:pPr>
            <w:r w:rsidRPr="00A64890">
              <w:rPr>
                <w:b/>
                <w:sz w:val="24"/>
                <w:szCs w:val="24"/>
              </w:rPr>
              <w:t>Competenze attese a livello di U</w:t>
            </w:r>
            <w:r>
              <w:rPr>
                <w:b/>
                <w:sz w:val="24"/>
                <w:szCs w:val="24"/>
              </w:rPr>
              <w:t>.</w:t>
            </w:r>
            <w:r w:rsidRPr="00A64890">
              <w:rPr>
                <w:b/>
                <w:sz w:val="24"/>
                <w:szCs w:val="24"/>
              </w:rPr>
              <w:t>d</w:t>
            </w:r>
            <w:r>
              <w:rPr>
                <w:b/>
                <w:sz w:val="24"/>
                <w:szCs w:val="24"/>
              </w:rPr>
              <w:t>.</w:t>
            </w:r>
            <w:r w:rsidRPr="00A64890">
              <w:rPr>
                <w:b/>
                <w:sz w:val="24"/>
                <w:szCs w:val="24"/>
              </w:rPr>
              <w:t>A</w:t>
            </w:r>
            <w:r>
              <w:rPr>
                <w:b/>
                <w:sz w:val="24"/>
                <w:szCs w:val="24"/>
              </w:rPr>
              <w:t>.</w:t>
            </w:r>
          </w:p>
        </w:tc>
      </w:tr>
      <w:tr w:rsidR="00C92A9D" w:rsidRPr="005322DF" w14:paraId="1BFE2CB5" w14:textId="77777777" w:rsidTr="00A64890">
        <w:trPr>
          <w:trHeight w:val="763"/>
        </w:trPr>
        <w:tc>
          <w:tcPr>
            <w:tcW w:w="10210" w:type="dxa"/>
            <w:gridSpan w:val="7"/>
            <w:tcBorders>
              <w:top w:val="single" w:sz="2" w:space="0" w:color="000000"/>
              <w:bottom w:val="single" w:sz="12" w:space="0" w:color="000000"/>
            </w:tcBorders>
          </w:tcPr>
          <w:p w14:paraId="53925400" w14:textId="1F007BC6" w:rsidR="0040623B" w:rsidRPr="0040623B" w:rsidRDefault="0040623B" w:rsidP="0040623B">
            <w:pPr>
              <w:pStyle w:val="TableParagraph"/>
              <w:spacing w:before="120" w:after="120"/>
              <w:ind w:left="107"/>
              <w:rPr>
                <w:bCs/>
                <w:sz w:val="20"/>
                <w:szCs w:val="20"/>
                <w:lang w:val="en-US"/>
              </w:rPr>
            </w:pPr>
            <w:r w:rsidRPr="0040623B">
              <w:rPr>
                <w:b/>
                <w:bCs/>
                <w:sz w:val="20"/>
                <w:szCs w:val="20"/>
                <w:lang w:val="en-US"/>
              </w:rPr>
              <w:t>Comprendre et utiliser</w:t>
            </w:r>
            <w:r w:rsidRPr="0040623B">
              <w:rPr>
                <w:bCs/>
                <w:sz w:val="20"/>
                <w:szCs w:val="20"/>
                <w:lang w:val="en-US"/>
              </w:rPr>
              <w:t xml:space="preserve"> en langue française le lexique de base relatif à l’économie et aux secteurs de production; </w:t>
            </w:r>
            <w:r w:rsidRPr="0040623B">
              <w:rPr>
                <w:b/>
                <w:bCs/>
                <w:sz w:val="20"/>
                <w:szCs w:val="20"/>
                <w:lang w:val="en-US"/>
              </w:rPr>
              <w:t>Présenter à l’oral et à l’écrit</w:t>
            </w:r>
            <w:r w:rsidRPr="0040623B">
              <w:rPr>
                <w:bCs/>
                <w:sz w:val="20"/>
                <w:szCs w:val="20"/>
                <w:lang w:val="en-US"/>
              </w:rPr>
              <w:t xml:space="preserve"> des informations simples sur l’organisation économique d’un pays ou d’un territoire; </w:t>
            </w:r>
            <w:r w:rsidRPr="0040623B">
              <w:rPr>
                <w:b/>
                <w:bCs/>
                <w:sz w:val="20"/>
                <w:szCs w:val="20"/>
                <w:lang w:val="en-US"/>
              </w:rPr>
              <w:t>Comparer de manière guidée</w:t>
            </w:r>
            <w:r w:rsidRPr="0040623B">
              <w:rPr>
                <w:bCs/>
                <w:sz w:val="20"/>
                <w:szCs w:val="20"/>
                <w:lang w:val="en-US"/>
              </w:rPr>
              <w:t> les différents systèmes économiques (libéral, socialiste, mixte); r</w:t>
            </w:r>
            <w:r w:rsidRPr="0040623B">
              <w:rPr>
                <w:b/>
                <w:bCs/>
                <w:sz w:val="20"/>
                <w:szCs w:val="20"/>
                <w:lang w:val="en-US"/>
              </w:rPr>
              <w:t>econnaître et classer</w:t>
            </w:r>
            <w:r w:rsidRPr="0040623B">
              <w:rPr>
                <w:bCs/>
                <w:sz w:val="20"/>
                <w:szCs w:val="20"/>
                <w:lang w:val="en-US"/>
              </w:rPr>
              <w:t> des activités économiques dans les trois secteurs (primaire, secondaire, tertiaire).</w:t>
            </w:r>
          </w:p>
          <w:p w14:paraId="282B30DC" w14:textId="2FAD59DF" w:rsidR="00BA3C85" w:rsidRPr="0040623B" w:rsidRDefault="00BA3C85" w:rsidP="00A64890">
            <w:pPr>
              <w:pStyle w:val="TableParagraph"/>
              <w:spacing w:before="120" w:after="120"/>
              <w:ind w:left="107"/>
              <w:rPr>
                <w:bCs/>
                <w:sz w:val="24"/>
                <w:szCs w:val="24"/>
                <w:lang w:val="en-US"/>
              </w:rPr>
            </w:pPr>
          </w:p>
        </w:tc>
      </w:tr>
      <w:tr w:rsidR="00C92A9D" w:rsidRPr="008B4F98" w14:paraId="4CFDDF08" w14:textId="77777777" w:rsidTr="00A64890">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105EBDB" w14:textId="77777777" w:rsidR="00C92A9D" w:rsidRPr="00A64890" w:rsidRDefault="00C92A9D" w:rsidP="00A64890">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B35EAB4" w14:textId="77777777" w:rsidR="00C92A9D" w:rsidRDefault="00C92A9D" w:rsidP="00F420A0">
            <w:pPr>
              <w:pStyle w:val="TableParagraph"/>
              <w:ind w:left="563"/>
              <w:jc w:val="center"/>
              <w:rPr>
                <w:b/>
                <w:sz w:val="24"/>
                <w:szCs w:val="24"/>
              </w:rPr>
            </w:pPr>
            <w:r w:rsidRPr="00A64890">
              <w:rPr>
                <w:b/>
                <w:sz w:val="24"/>
                <w:szCs w:val="24"/>
              </w:rPr>
              <w:t>Conoscenze</w:t>
            </w:r>
          </w:p>
          <w:p w14:paraId="3E79D36F" w14:textId="77777777" w:rsidR="00C92A9D" w:rsidRPr="00A64890" w:rsidRDefault="00C92A9D" w:rsidP="00F420A0">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2B118AC" w14:textId="77777777" w:rsidR="00C92A9D" w:rsidRDefault="00C92A9D" w:rsidP="00210C1E">
            <w:pPr>
              <w:pStyle w:val="TableParagraph"/>
              <w:jc w:val="center"/>
              <w:rPr>
                <w:b/>
                <w:sz w:val="24"/>
                <w:szCs w:val="24"/>
              </w:rPr>
            </w:pPr>
            <w:r w:rsidRPr="00A64890">
              <w:rPr>
                <w:b/>
                <w:sz w:val="24"/>
                <w:szCs w:val="24"/>
              </w:rPr>
              <w:t>Abilità</w:t>
            </w:r>
          </w:p>
          <w:p w14:paraId="3F0C6609" w14:textId="77777777" w:rsidR="00C92A9D" w:rsidRPr="00A64890" w:rsidRDefault="00C92A9D" w:rsidP="00210C1E">
            <w:pPr>
              <w:pStyle w:val="TableParagraph"/>
              <w:jc w:val="center"/>
              <w:rPr>
                <w:sz w:val="24"/>
                <w:szCs w:val="24"/>
              </w:rPr>
            </w:pPr>
            <w:r w:rsidRPr="00A64890">
              <w:rPr>
                <w:sz w:val="24"/>
                <w:szCs w:val="24"/>
              </w:rPr>
              <w:t>(</w:t>
            </w:r>
            <w:r>
              <w:rPr>
                <w:sz w:val="24"/>
                <w:szCs w:val="24"/>
              </w:rPr>
              <w:t>microcompetenze</w:t>
            </w:r>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59B34228" w14:textId="77777777" w:rsidR="00C92A9D" w:rsidRPr="00A64890" w:rsidRDefault="00C92A9D" w:rsidP="00A64890">
            <w:pPr>
              <w:pStyle w:val="TableParagraph"/>
              <w:spacing w:before="120" w:after="120" w:line="214" w:lineRule="exact"/>
              <w:ind w:left="187" w:right="136"/>
              <w:jc w:val="center"/>
              <w:rPr>
                <w:b/>
                <w:sz w:val="24"/>
                <w:szCs w:val="24"/>
              </w:rPr>
            </w:pPr>
            <w:r w:rsidRPr="00A64890">
              <w:rPr>
                <w:b/>
                <w:sz w:val="24"/>
                <w:szCs w:val="24"/>
              </w:rPr>
              <w:t>Tempi</w:t>
            </w:r>
          </w:p>
        </w:tc>
      </w:tr>
      <w:tr w:rsidR="00C92A9D" w:rsidRPr="0040623B" w14:paraId="71E9A624" w14:textId="77777777" w:rsidTr="00C100E5">
        <w:trPr>
          <w:trHeight w:val="1923"/>
        </w:trPr>
        <w:tc>
          <w:tcPr>
            <w:tcW w:w="2835" w:type="dxa"/>
            <w:gridSpan w:val="3"/>
            <w:tcBorders>
              <w:top w:val="single" w:sz="12" w:space="0" w:color="000000"/>
              <w:bottom w:val="double" w:sz="2" w:space="0" w:color="000000"/>
              <w:right w:val="single" w:sz="4" w:space="0" w:color="000000"/>
            </w:tcBorders>
            <w:vAlign w:val="center"/>
          </w:tcPr>
          <w:p w14:paraId="42622254" w14:textId="3E2D75F1" w:rsidR="00C92A9D" w:rsidRPr="00A64890" w:rsidRDefault="00210C1E" w:rsidP="00A64890">
            <w:pPr>
              <w:pStyle w:val="TableParagraph"/>
              <w:spacing w:before="120" w:after="120"/>
              <w:ind w:left="107"/>
              <w:rPr>
                <w:sz w:val="24"/>
                <w:szCs w:val="24"/>
              </w:rPr>
            </w:pPr>
            <w:r>
              <w:rPr>
                <w:sz w:val="24"/>
                <w:szCs w:val="24"/>
              </w:rPr>
              <w:t xml:space="preserve"> </w:t>
            </w:r>
          </w:p>
        </w:tc>
        <w:tc>
          <w:tcPr>
            <w:tcW w:w="2980" w:type="dxa"/>
            <w:gridSpan w:val="2"/>
            <w:tcBorders>
              <w:top w:val="single" w:sz="12" w:space="0" w:color="000000"/>
              <w:left w:val="single" w:sz="4" w:space="0" w:color="000000"/>
              <w:bottom w:val="double" w:sz="2" w:space="0" w:color="000000"/>
              <w:right w:val="single" w:sz="2" w:space="0" w:color="000000"/>
            </w:tcBorders>
          </w:tcPr>
          <w:p w14:paraId="7CAB6CA5" w14:textId="77777777" w:rsidR="00BA3C85" w:rsidRPr="0040623B" w:rsidRDefault="0040623B" w:rsidP="00A64890">
            <w:pPr>
              <w:pStyle w:val="TableParagraph"/>
              <w:spacing w:before="120" w:after="120"/>
              <w:ind w:left="123" w:right="41"/>
              <w:jc w:val="both"/>
              <w:rPr>
                <w:b/>
                <w:bCs/>
                <w:sz w:val="20"/>
                <w:szCs w:val="20"/>
              </w:rPr>
            </w:pPr>
            <w:r w:rsidRPr="0040623B">
              <w:rPr>
                <w:b/>
                <w:bCs/>
                <w:sz w:val="20"/>
                <w:szCs w:val="20"/>
              </w:rPr>
              <w:t>Qu’est-ce que l’economie?</w:t>
            </w:r>
          </w:p>
          <w:p w14:paraId="14CE112D" w14:textId="77777777" w:rsidR="0040623B" w:rsidRDefault="0040623B" w:rsidP="00A64890">
            <w:pPr>
              <w:pStyle w:val="TableParagraph"/>
              <w:spacing w:before="120" w:after="120"/>
              <w:ind w:left="123" w:right="41"/>
              <w:jc w:val="both"/>
              <w:rPr>
                <w:sz w:val="20"/>
                <w:szCs w:val="20"/>
              </w:rPr>
            </w:pPr>
          </w:p>
          <w:p w14:paraId="7DD619BD" w14:textId="77777777" w:rsidR="0040623B" w:rsidRDefault="0040623B" w:rsidP="00A64890">
            <w:pPr>
              <w:pStyle w:val="TableParagraph"/>
              <w:spacing w:before="120" w:after="120"/>
              <w:ind w:left="123" w:right="41"/>
              <w:jc w:val="both"/>
              <w:rPr>
                <w:sz w:val="20"/>
                <w:szCs w:val="20"/>
              </w:rPr>
            </w:pPr>
          </w:p>
          <w:p w14:paraId="21586A89" w14:textId="77777777" w:rsidR="0040623B" w:rsidRDefault="0040623B" w:rsidP="00A64890">
            <w:pPr>
              <w:pStyle w:val="TableParagraph"/>
              <w:spacing w:before="120" w:after="120"/>
              <w:ind w:left="123" w:right="41"/>
              <w:jc w:val="both"/>
              <w:rPr>
                <w:sz w:val="20"/>
                <w:szCs w:val="20"/>
              </w:rPr>
            </w:pPr>
          </w:p>
          <w:p w14:paraId="7194B4AA" w14:textId="77777777" w:rsidR="0040623B" w:rsidRDefault="0040623B" w:rsidP="00A64890">
            <w:pPr>
              <w:pStyle w:val="TableParagraph"/>
              <w:spacing w:before="120" w:after="120"/>
              <w:ind w:left="123" w:right="41"/>
              <w:jc w:val="both"/>
              <w:rPr>
                <w:sz w:val="20"/>
                <w:szCs w:val="20"/>
              </w:rPr>
            </w:pPr>
          </w:p>
          <w:p w14:paraId="70A199B8" w14:textId="77777777" w:rsidR="0040623B" w:rsidRDefault="0040623B" w:rsidP="00A64890">
            <w:pPr>
              <w:pStyle w:val="TableParagraph"/>
              <w:spacing w:before="120" w:after="120"/>
              <w:ind w:left="123" w:right="41"/>
              <w:jc w:val="both"/>
              <w:rPr>
                <w:sz w:val="20"/>
                <w:szCs w:val="20"/>
              </w:rPr>
            </w:pPr>
          </w:p>
          <w:p w14:paraId="5EED8EB7" w14:textId="77777777" w:rsidR="0040623B" w:rsidRDefault="0040623B" w:rsidP="00A64890">
            <w:pPr>
              <w:pStyle w:val="TableParagraph"/>
              <w:spacing w:before="120" w:after="120"/>
              <w:ind w:left="123" w:right="41"/>
              <w:jc w:val="both"/>
              <w:rPr>
                <w:sz w:val="20"/>
                <w:szCs w:val="20"/>
              </w:rPr>
            </w:pPr>
          </w:p>
          <w:p w14:paraId="21D25C27" w14:textId="77777777" w:rsidR="00B56019" w:rsidRPr="00C33591" w:rsidRDefault="00B56019" w:rsidP="00A64890">
            <w:pPr>
              <w:pStyle w:val="TableParagraph"/>
              <w:spacing w:before="120" w:after="120"/>
              <w:ind w:left="123" w:right="41"/>
              <w:jc w:val="both"/>
              <w:rPr>
                <w:b/>
                <w:bCs/>
                <w:sz w:val="20"/>
                <w:szCs w:val="20"/>
              </w:rPr>
            </w:pPr>
          </w:p>
          <w:p w14:paraId="322FBFE4" w14:textId="77777777" w:rsidR="00B56019" w:rsidRPr="00C33591" w:rsidRDefault="00B56019" w:rsidP="00A64890">
            <w:pPr>
              <w:pStyle w:val="TableParagraph"/>
              <w:spacing w:before="120" w:after="120"/>
              <w:ind w:left="123" w:right="41"/>
              <w:jc w:val="both"/>
              <w:rPr>
                <w:b/>
                <w:bCs/>
                <w:sz w:val="20"/>
                <w:szCs w:val="20"/>
              </w:rPr>
            </w:pPr>
          </w:p>
          <w:p w14:paraId="1AE3445F" w14:textId="77777777" w:rsidR="00B56019" w:rsidRPr="00C33591" w:rsidRDefault="00B56019" w:rsidP="00A64890">
            <w:pPr>
              <w:pStyle w:val="TableParagraph"/>
              <w:spacing w:before="120" w:after="120"/>
              <w:ind w:left="123" w:right="41"/>
              <w:jc w:val="both"/>
              <w:rPr>
                <w:b/>
                <w:bCs/>
                <w:sz w:val="20"/>
                <w:szCs w:val="20"/>
              </w:rPr>
            </w:pPr>
          </w:p>
          <w:p w14:paraId="6BF5D488" w14:textId="6CE150BD" w:rsidR="0040623B" w:rsidRPr="00C33591" w:rsidRDefault="0040623B" w:rsidP="00A64890">
            <w:pPr>
              <w:pStyle w:val="TableParagraph"/>
              <w:spacing w:before="120" w:after="120"/>
              <w:ind w:left="123" w:right="41"/>
              <w:jc w:val="both"/>
              <w:rPr>
                <w:sz w:val="20"/>
                <w:szCs w:val="20"/>
              </w:rPr>
            </w:pPr>
            <w:r w:rsidRPr="00C33591">
              <w:rPr>
                <w:b/>
                <w:bCs/>
                <w:sz w:val="20"/>
                <w:szCs w:val="20"/>
              </w:rPr>
              <w:t>Les trois systémès economiques</w:t>
            </w:r>
            <w:r w:rsidRPr="00C33591">
              <w:rPr>
                <w:sz w:val="20"/>
                <w:szCs w:val="20"/>
              </w:rPr>
              <w:t xml:space="preserve">: l’economie planifiée, l’economie de marché et l’economie mixte </w:t>
            </w:r>
          </w:p>
          <w:p w14:paraId="57828B3B" w14:textId="77777777" w:rsidR="0040623B" w:rsidRPr="00C33591" w:rsidRDefault="0040623B" w:rsidP="00A64890">
            <w:pPr>
              <w:pStyle w:val="TableParagraph"/>
              <w:spacing w:before="120" w:after="120"/>
              <w:ind w:left="123" w:right="41"/>
              <w:jc w:val="both"/>
              <w:rPr>
                <w:sz w:val="20"/>
                <w:szCs w:val="20"/>
              </w:rPr>
            </w:pPr>
          </w:p>
          <w:p w14:paraId="7878FB46" w14:textId="77777777" w:rsidR="0040623B" w:rsidRPr="00C33591" w:rsidRDefault="0040623B" w:rsidP="00A64890">
            <w:pPr>
              <w:pStyle w:val="TableParagraph"/>
              <w:spacing w:before="120" w:after="120"/>
              <w:ind w:left="123" w:right="41"/>
              <w:jc w:val="both"/>
              <w:rPr>
                <w:sz w:val="20"/>
                <w:szCs w:val="20"/>
              </w:rPr>
            </w:pPr>
          </w:p>
          <w:p w14:paraId="1DDDA523" w14:textId="77777777" w:rsidR="0040623B" w:rsidRPr="00C33591" w:rsidRDefault="0040623B" w:rsidP="00A64890">
            <w:pPr>
              <w:pStyle w:val="TableParagraph"/>
              <w:spacing w:before="120" w:after="120"/>
              <w:ind w:left="123" w:right="41"/>
              <w:jc w:val="both"/>
              <w:rPr>
                <w:sz w:val="20"/>
                <w:szCs w:val="20"/>
              </w:rPr>
            </w:pPr>
          </w:p>
          <w:p w14:paraId="09B94EF6" w14:textId="77777777" w:rsidR="00B56019" w:rsidRPr="00C33591" w:rsidRDefault="00B56019" w:rsidP="00B56019">
            <w:pPr>
              <w:pStyle w:val="TableParagraph"/>
              <w:spacing w:before="120" w:after="120"/>
              <w:ind w:left="123" w:right="41"/>
              <w:jc w:val="both"/>
              <w:rPr>
                <w:b/>
                <w:bCs/>
                <w:sz w:val="20"/>
                <w:szCs w:val="20"/>
              </w:rPr>
            </w:pPr>
          </w:p>
          <w:p w14:paraId="7A917EEA" w14:textId="77777777" w:rsidR="00B56019" w:rsidRPr="00C33591" w:rsidRDefault="00B56019" w:rsidP="00B56019">
            <w:pPr>
              <w:pStyle w:val="TableParagraph"/>
              <w:spacing w:before="120" w:after="120"/>
              <w:ind w:left="123" w:right="41"/>
              <w:jc w:val="both"/>
              <w:rPr>
                <w:b/>
                <w:bCs/>
                <w:sz w:val="20"/>
                <w:szCs w:val="20"/>
              </w:rPr>
            </w:pPr>
          </w:p>
          <w:p w14:paraId="6DF9F598" w14:textId="3ABEC920" w:rsidR="00B56019" w:rsidRPr="00C33591" w:rsidRDefault="0040623B" w:rsidP="00B56019">
            <w:pPr>
              <w:pStyle w:val="TableParagraph"/>
              <w:spacing w:before="120" w:after="120"/>
              <w:ind w:right="41"/>
              <w:jc w:val="both"/>
              <w:rPr>
                <w:b/>
                <w:bCs/>
                <w:sz w:val="20"/>
                <w:szCs w:val="20"/>
              </w:rPr>
            </w:pPr>
            <w:r w:rsidRPr="00C33591">
              <w:rPr>
                <w:b/>
                <w:bCs/>
                <w:sz w:val="20"/>
                <w:szCs w:val="20"/>
              </w:rPr>
              <w:t xml:space="preserve">Les </w:t>
            </w:r>
            <w:r w:rsidR="00B56019" w:rsidRPr="00C33591">
              <w:rPr>
                <w:b/>
                <w:bCs/>
                <w:sz w:val="20"/>
                <w:szCs w:val="20"/>
              </w:rPr>
              <w:t xml:space="preserve">facteurs de production: </w:t>
            </w:r>
            <w:r w:rsidR="00B56019" w:rsidRPr="00C33591">
              <w:rPr>
                <w:sz w:val="20"/>
                <w:szCs w:val="20"/>
              </w:rPr>
              <w:t>la terre, le travail, le capital</w:t>
            </w:r>
            <w:r w:rsidR="00B56019" w:rsidRPr="00C33591">
              <w:rPr>
                <w:b/>
                <w:bCs/>
                <w:sz w:val="20"/>
                <w:szCs w:val="20"/>
              </w:rPr>
              <w:t xml:space="preserve"> </w:t>
            </w:r>
          </w:p>
          <w:p w14:paraId="712B129F" w14:textId="77777777" w:rsidR="00B56019" w:rsidRPr="00C33591" w:rsidRDefault="00B56019" w:rsidP="00B56019">
            <w:pPr>
              <w:pStyle w:val="TableParagraph"/>
              <w:spacing w:before="120" w:after="120"/>
              <w:ind w:left="123" w:right="41"/>
              <w:jc w:val="both"/>
              <w:rPr>
                <w:b/>
                <w:bCs/>
                <w:sz w:val="20"/>
                <w:szCs w:val="20"/>
              </w:rPr>
            </w:pPr>
          </w:p>
          <w:p w14:paraId="029E0E50" w14:textId="77777777" w:rsidR="00B56019" w:rsidRPr="00C33591" w:rsidRDefault="00B56019" w:rsidP="00B56019">
            <w:pPr>
              <w:pStyle w:val="TableParagraph"/>
              <w:spacing w:before="120" w:after="120"/>
              <w:ind w:left="123" w:right="41"/>
              <w:jc w:val="both"/>
              <w:rPr>
                <w:b/>
                <w:bCs/>
                <w:sz w:val="20"/>
                <w:szCs w:val="20"/>
              </w:rPr>
            </w:pPr>
          </w:p>
          <w:p w14:paraId="24EEC156" w14:textId="77777777" w:rsidR="00B56019" w:rsidRPr="00C33591" w:rsidRDefault="00B56019" w:rsidP="00B56019">
            <w:pPr>
              <w:pStyle w:val="TableParagraph"/>
              <w:spacing w:before="120" w:after="120"/>
              <w:ind w:left="123" w:right="41"/>
              <w:jc w:val="both"/>
              <w:rPr>
                <w:b/>
                <w:bCs/>
                <w:sz w:val="20"/>
                <w:szCs w:val="20"/>
              </w:rPr>
            </w:pPr>
          </w:p>
          <w:p w14:paraId="0317A69B" w14:textId="77777777" w:rsidR="00B56019" w:rsidRPr="00C33591" w:rsidRDefault="00B56019" w:rsidP="00B56019">
            <w:pPr>
              <w:pStyle w:val="TableParagraph"/>
              <w:spacing w:before="120" w:after="120"/>
              <w:ind w:left="123" w:right="41"/>
              <w:jc w:val="both"/>
              <w:rPr>
                <w:b/>
                <w:bCs/>
                <w:sz w:val="20"/>
                <w:szCs w:val="20"/>
              </w:rPr>
            </w:pPr>
          </w:p>
          <w:p w14:paraId="08FB65E8" w14:textId="77777777" w:rsidR="00B56019" w:rsidRPr="00C33591" w:rsidRDefault="00B56019" w:rsidP="00B56019">
            <w:pPr>
              <w:pStyle w:val="TableParagraph"/>
              <w:spacing w:before="120" w:after="120"/>
              <w:ind w:left="123" w:right="41"/>
              <w:jc w:val="both"/>
              <w:rPr>
                <w:b/>
                <w:bCs/>
                <w:sz w:val="20"/>
                <w:szCs w:val="20"/>
              </w:rPr>
            </w:pPr>
          </w:p>
          <w:p w14:paraId="11C9EF84" w14:textId="77777777" w:rsidR="00B56019" w:rsidRDefault="00B56019" w:rsidP="00B56019">
            <w:pPr>
              <w:pStyle w:val="TableParagraph"/>
              <w:spacing w:before="120" w:after="120"/>
              <w:ind w:right="41"/>
              <w:jc w:val="both"/>
              <w:rPr>
                <w:sz w:val="20"/>
                <w:szCs w:val="20"/>
                <w:lang w:val="en-US"/>
              </w:rPr>
            </w:pPr>
            <w:r w:rsidRPr="00B56019">
              <w:rPr>
                <w:b/>
                <w:bCs/>
                <w:sz w:val="20"/>
                <w:szCs w:val="20"/>
                <w:lang w:val="en-US"/>
              </w:rPr>
              <w:t>Les secteurs de la production</w:t>
            </w:r>
            <w:r w:rsidRPr="00B56019">
              <w:rPr>
                <w:sz w:val="20"/>
                <w:szCs w:val="20"/>
                <w:lang w:val="en-US"/>
              </w:rPr>
              <w:t>:</w:t>
            </w:r>
            <w:r>
              <w:rPr>
                <w:sz w:val="20"/>
                <w:szCs w:val="20"/>
                <w:lang w:val="en-US"/>
              </w:rPr>
              <w:t xml:space="preserve"> primaire, secondaire et tertiaire</w:t>
            </w:r>
          </w:p>
          <w:p w14:paraId="2850AAEF" w14:textId="77777777" w:rsidR="005322DF" w:rsidRDefault="005322DF" w:rsidP="00B56019">
            <w:pPr>
              <w:pStyle w:val="TableParagraph"/>
              <w:spacing w:before="120" w:after="120"/>
              <w:ind w:right="41"/>
              <w:jc w:val="both"/>
              <w:rPr>
                <w:sz w:val="20"/>
                <w:szCs w:val="20"/>
                <w:lang w:val="en-US"/>
              </w:rPr>
            </w:pPr>
          </w:p>
          <w:p w14:paraId="3CDC8A7A" w14:textId="77777777" w:rsidR="005322DF" w:rsidRDefault="005322DF" w:rsidP="00B56019">
            <w:pPr>
              <w:pStyle w:val="TableParagraph"/>
              <w:spacing w:before="120" w:after="120"/>
              <w:ind w:right="41"/>
              <w:jc w:val="both"/>
              <w:rPr>
                <w:sz w:val="20"/>
                <w:szCs w:val="20"/>
                <w:lang w:val="en-US"/>
              </w:rPr>
            </w:pPr>
          </w:p>
          <w:p w14:paraId="260B43F9" w14:textId="77777777" w:rsidR="005322DF" w:rsidRDefault="005322DF" w:rsidP="00B56019">
            <w:pPr>
              <w:pStyle w:val="TableParagraph"/>
              <w:spacing w:before="120" w:after="120"/>
              <w:ind w:right="41"/>
              <w:jc w:val="both"/>
              <w:rPr>
                <w:sz w:val="20"/>
                <w:szCs w:val="20"/>
                <w:lang w:val="en-US"/>
              </w:rPr>
            </w:pPr>
          </w:p>
          <w:p w14:paraId="180D729E" w14:textId="77777777" w:rsidR="005322DF" w:rsidRDefault="005322DF" w:rsidP="00B56019">
            <w:pPr>
              <w:pStyle w:val="TableParagraph"/>
              <w:spacing w:before="120" w:after="120"/>
              <w:ind w:right="41"/>
              <w:jc w:val="both"/>
              <w:rPr>
                <w:sz w:val="20"/>
                <w:szCs w:val="20"/>
                <w:lang w:val="en-US"/>
              </w:rPr>
            </w:pPr>
          </w:p>
          <w:p w14:paraId="3A77CF65" w14:textId="77777777" w:rsidR="005322DF" w:rsidRDefault="005322DF" w:rsidP="00B56019">
            <w:pPr>
              <w:pStyle w:val="TableParagraph"/>
              <w:spacing w:before="120" w:after="120"/>
              <w:ind w:right="41"/>
              <w:jc w:val="both"/>
              <w:rPr>
                <w:sz w:val="20"/>
                <w:szCs w:val="20"/>
                <w:lang w:val="en-US"/>
              </w:rPr>
            </w:pPr>
          </w:p>
          <w:p w14:paraId="663121C0" w14:textId="77777777" w:rsidR="005322DF" w:rsidRDefault="005322DF" w:rsidP="00B56019">
            <w:pPr>
              <w:pStyle w:val="TableParagraph"/>
              <w:spacing w:before="120" w:after="120"/>
              <w:ind w:right="41"/>
              <w:jc w:val="both"/>
              <w:rPr>
                <w:sz w:val="20"/>
                <w:szCs w:val="20"/>
                <w:lang w:val="en-US"/>
              </w:rPr>
            </w:pPr>
          </w:p>
          <w:p w14:paraId="4D695DDD" w14:textId="77777777" w:rsidR="005322DF" w:rsidRDefault="005322DF" w:rsidP="00B56019">
            <w:pPr>
              <w:pStyle w:val="TableParagraph"/>
              <w:spacing w:before="120" w:after="120"/>
              <w:ind w:right="41"/>
              <w:jc w:val="both"/>
              <w:rPr>
                <w:sz w:val="20"/>
                <w:szCs w:val="20"/>
                <w:lang w:val="en-US"/>
              </w:rPr>
            </w:pPr>
          </w:p>
          <w:p w14:paraId="33757359" w14:textId="77777777" w:rsidR="005322DF" w:rsidRDefault="005322DF" w:rsidP="00B56019">
            <w:pPr>
              <w:pStyle w:val="TableParagraph"/>
              <w:spacing w:before="120" w:after="120"/>
              <w:ind w:right="41"/>
              <w:jc w:val="both"/>
              <w:rPr>
                <w:sz w:val="20"/>
                <w:szCs w:val="20"/>
                <w:lang w:val="en-US"/>
              </w:rPr>
            </w:pPr>
          </w:p>
          <w:p w14:paraId="4025CC8C" w14:textId="77777777" w:rsidR="005322DF" w:rsidRDefault="005322DF" w:rsidP="00B56019">
            <w:pPr>
              <w:pStyle w:val="TableParagraph"/>
              <w:spacing w:before="120" w:after="120"/>
              <w:ind w:right="41"/>
              <w:jc w:val="both"/>
              <w:rPr>
                <w:sz w:val="20"/>
                <w:szCs w:val="20"/>
                <w:lang w:val="en-US"/>
              </w:rPr>
            </w:pPr>
          </w:p>
          <w:p w14:paraId="728F5317" w14:textId="77777777" w:rsidR="005322DF" w:rsidRDefault="005322DF" w:rsidP="00B56019">
            <w:pPr>
              <w:pStyle w:val="TableParagraph"/>
              <w:spacing w:before="120" w:after="120"/>
              <w:ind w:right="41"/>
              <w:jc w:val="both"/>
              <w:rPr>
                <w:sz w:val="20"/>
                <w:szCs w:val="20"/>
                <w:lang w:val="en-US"/>
              </w:rPr>
            </w:pPr>
          </w:p>
          <w:p w14:paraId="49CBC3FC" w14:textId="47827154" w:rsidR="005322DF" w:rsidRPr="005322DF" w:rsidRDefault="005322DF" w:rsidP="00B56019">
            <w:pPr>
              <w:pStyle w:val="TableParagraph"/>
              <w:spacing w:before="120" w:after="120"/>
              <w:ind w:right="41"/>
              <w:jc w:val="both"/>
              <w:rPr>
                <w:b/>
                <w:bCs/>
                <w:sz w:val="20"/>
                <w:szCs w:val="20"/>
                <w:lang w:val="en-US"/>
              </w:rPr>
            </w:pPr>
            <w:r>
              <w:rPr>
                <w:b/>
                <w:bCs/>
                <w:sz w:val="20"/>
                <w:szCs w:val="20"/>
                <w:lang w:val="en-US"/>
              </w:rPr>
              <w:t xml:space="preserve">Économie verte </w:t>
            </w:r>
          </w:p>
        </w:tc>
        <w:tc>
          <w:tcPr>
            <w:tcW w:w="3118" w:type="dxa"/>
            <w:tcBorders>
              <w:top w:val="single" w:sz="12" w:space="0" w:color="000000"/>
              <w:left w:val="single" w:sz="2" w:space="0" w:color="000000"/>
              <w:bottom w:val="double" w:sz="2" w:space="0" w:color="000000"/>
              <w:right w:val="single" w:sz="4" w:space="0" w:color="000000"/>
            </w:tcBorders>
          </w:tcPr>
          <w:p w14:paraId="1D0FEF9D" w14:textId="282102A9" w:rsidR="0040623B" w:rsidRPr="00C33591" w:rsidRDefault="0040623B" w:rsidP="0040623B">
            <w:pPr>
              <w:pStyle w:val="TableParagraph"/>
              <w:spacing w:before="120" w:after="120"/>
              <w:ind w:left="122" w:right="41"/>
              <w:jc w:val="both"/>
              <w:rPr>
                <w:sz w:val="20"/>
                <w:szCs w:val="20"/>
                <w:lang w:val="en-US"/>
              </w:rPr>
            </w:pPr>
            <w:r w:rsidRPr="00C33591">
              <w:rPr>
                <w:sz w:val="20"/>
                <w:szCs w:val="20"/>
                <w:lang w:val="en-US"/>
              </w:rPr>
              <w:lastRenderedPageBreak/>
              <w:t>Identifier le thème principal d’un texte ou d’une vidéo simple sur </w:t>
            </w:r>
            <w:r w:rsidRPr="00C33591">
              <w:rPr>
                <w:i/>
                <w:iCs/>
                <w:sz w:val="20"/>
                <w:szCs w:val="20"/>
                <w:lang w:val="en-US"/>
              </w:rPr>
              <w:t>l’économie</w:t>
            </w:r>
            <w:r w:rsidRPr="00C33591">
              <w:rPr>
                <w:sz w:val="20"/>
                <w:szCs w:val="20"/>
                <w:lang w:val="en-US"/>
              </w:rPr>
              <w:t>.</w:t>
            </w:r>
          </w:p>
          <w:p w14:paraId="0768171B" w14:textId="20C3700A" w:rsidR="0040623B" w:rsidRPr="00C33591" w:rsidRDefault="0040623B" w:rsidP="0040623B">
            <w:pPr>
              <w:pStyle w:val="TableParagraph"/>
              <w:spacing w:before="120" w:after="120"/>
              <w:ind w:left="122" w:right="41"/>
              <w:jc w:val="both"/>
              <w:rPr>
                <w:sz w:val="20"/>
                <w:szCs w:val="20"/>
                <w:lang w:val="en-US"/>
              </w:rPr>
            </w:pPr>
            <w:r w:rsidRPr="00C33591">
              <w:rPr>
                <w:sz w:val="20"/>
                <w:szCs w:val="20"/>
                <w:lang w:val="en-US"/>
              </w:rPr>
              <w:t>Comprendre le sens général d’une définition ou d’un court document expliquant ce qu’est l’économie.</w:t>
            </w:r>
          </w:p>
          <w:p w14:paraId="15A6E2B1" w14:textId="77777777" w:rsidR="00B56019" w:rsidRPr="00C33591" w:rsidRDefault="00B56019" w:rsidP="00B56019">
            <w:pPr>
              <w:pStyle w:val="TableParagraph"/>
              <w:spacing w:before="120" w:after="120"/>
              <w:ind w:left="122" w:right="41"/>
              <w:jc w:val="both"/>
              <w:rPr>
                <w:sz w:val="20"/>
                <w:szCs w:val="20"/>
                <w:lang w:val="en-US"/>
              </w:rPr>
            </w:pPr>
            <w:r w:rsidRPr="00C33591">
              <w:rPr>
                <w:sz w:val="20"/>
                <w:szCs w:val="20"/>
                <w:lang w:val="en-US"/>
              </w:rPr>
              <w:t>Relever le vocabulaire clé</w:t>
            </w:r>
          </w:p>
          <w:p w14:paraId="7FC7236C" w14:textId="77777777" w:rsidR="00B56019" w:rsidRPr="00C33591" w:rsidRDefault="00B56019" w:rsidP="0040623B">
            <w:pPr>
              <w:pStyle w:val="TableParagraph"/>
              <w:spacing w:before="120" w:after="120"/>
              <w:ind w:left="122" w:right="41"/>
              <w:jc w:val="both"/>
              <w:rPr>
                <w:sz w:val="20"/>
                <w:szCs w:val="20"/>
                <w:lang w:val="en-US"/>
              </w:rPr>
            </w:pPr>
          </w:p>
          <w:p w14:paraId="57C7F3F5" w14:textId="77777777" w:rsidR="00BA3C85" w:rsidRPr="00C33591" w:rsidRDefault="00BA3C85" w:rsidP="00A64890">
            <w:pPr>
              <w:pStyle w:val="TableParagraph"/>
              <w:spacing w:before="120" w:after="120"/>
              <w:ind w:left="122" w:right="41"/>
              <w:jc w:val="both"/>
              <w:rPr>
                <w:sz w:val="20"/>
                <w:szCs w:val="20"/>
                <w:lang w:val="en-US"/>
              </w:rPr>
            </w:pPr>
          </w:p>
          <w:p w14:paraId="2F38480A" w14:textId="77777777" w:rsidR="0040623B" w:rsidRPr="00C33591" w:rsidRDefault="0040623B" w:rsidP="00A64890">
            <w:pPr>
              <w:pStyle w:val="TableParagraph"/>
              <w:spacing w:before="120" w:after="120"/>
              <w:ind w:left="122" w:right="41"/>
              <w:jc w:val="both"/>
              <w:rPr>
                <w:sz w:val="20"/>
                <w:szCs w:val="20"/>
                <w:lang w:val="en-US"/>
              </w:rPr>
            </w:pPr>
          </w:p>
          <w:p w14:paraId="078CDD18" w14:textId="77777777" w:rsidR="00B56019" w:rsidRDefault="0040623B" w:rsidP="00A64890">
            <w:pPr>
              <w:pStyle w:val="TableParagraph"/>
              <w:spacing w:before="120" w:after="120"/>
              <w:ind w:left="122" w:right="41"/>
              <w:jc w:val="both"/>
              <w:rPr>
                <w:sz w:val="20"/>
                <w:szCs w:val="20"/>
                <w:lang w:val="en-US"/>
              </w:rPr>
            </w:pPr>
            <w:r w:rsidRPr="0040623B">
              <w:rPr>
                <w:sz w:val="20"/>
                <w:szCs w:val="20"/>
                <w:lang w:val="en-US"/>
              </w:rPr>
              <w:t>Comparer de manière guidée les différents systèmes économiques et donner des exemples de pays correspondant à chaque type de système économique.</w:t>
            </w:r>
          </w:p>
          <w:p w14:paraId="2B638CD4" w14:textId="77777777" w:rsidR="00B56019" w:rsidRDefault="00B56019" w:rsidP="00A64890">
            <w:pPr>
              <w:pStyle w:val="TableParagraph"/>
              <w:spacing w:before="120" w:after="120"/>
              <w:ind w:left="122" w:right="41"/>
              <w:jc w:val="both"/>
              <w:rPr>
                <w:sz w:val="20"/>
                <w:szCs w:val="20"/>
                <w:lang w:val="en-US"/>
              </w:rPr>
            </w:pPr>
          </w:p>
          <w:p w14:paraId="251E6DBF" w14:textId="77777777" w:rsidR="00B56019" w:rsidRPr="00C33591" w:rsidRDefault="00B56019" w:rsidP="00B56019">
            <w:pPr>
              <w:pStyle w:val="TableParagraph"/>
              <w:spacing w:before="120" w:after="120"/>
              <w:ind w:left="122" w:right="41"/>
              <w:jc w:val="both"/>
              <w:rPr>
                <w:sz w:val="20"/>
                <w:szCs w:val="20"/>
                <w:lang w:val="en-US"/>
              </w:rPr>
            </w:pPr>
            <w:r w:rsidRPr="00C33591">
              <w:rPr>
                <w:sz w:val="20"/>
                <w:szCs w:val="20"/>
                <w:lang w:val="en-US"/>
              </w:rPr>
              <w:t>Relever le vocabulaire clé</w:t>
            </w:r>
          </w:p>
          <w:p w14:paraId="6BE62CE6" w14:textId="420A9784" w:rsidR="0040623B" w:rsidRDefault="00B56019" w:rsidP="00A64890">
            <w:pPr>
              <w:pStyle w:val="TableParagraph"/>
              <w:spacing w:before="120" w:after="120"/>
              <w:ind w:left="122" w:right="41"/>
              <w:jc w:val="both"/>
              <w:rPr>
                <w:sz w:val="20"/>
                <w:szCs w:val="20"/>
                <w:lang w:val="en-US"/>
              </w:rPr>
            </w:pPr>
            <w:r>
              <w:rPr>
                <w:sz w:val="20"/>
                <w:szCs w:val="20"/>
                <w:lang w:val="en-US"/>
              </w:rPr>
              <w:br/>
            </w:r>
          </w:p>
          <w:p w14:paraId="7F7D9FB5" w14:textId="77777777" w:rsidR="00B56019" w:rsidRDefault="00B56019" w:rsidP="00A64890">
            <w:pPr>
              <w:pStyle w:val="TableParagraph"/>
              <w:spacing w:before="120" w:after="120"/>
              <w:ind w:left="122" w:right="41"/>
              <w:jc w:val="both"/>
              <w:rPr>
                <w:sz w:val="20"/>
                <w:szCs w:val="20"/>
                <w:lang w:val="en-US"/>
              </w:rPr>
            </w:pPr>
          </w:p>
          <w:p w14:paraId="26DEF658" w14:textId="77777777" w:rsidR="00B56019" w:rsidRDefault="00B56019" w:rsidP="00A64890">
            <w:pPr>
              <w:pStyle w:val="TableParagraph"/>
              <w:spacing w:before="120" w:after="120"/>
              <w:ind w:left="122" w:right="41"/>
              <w:jc w:val="both"/>
              <w:rPr>
                <w:sz w:val="20"/>
                <w:szCs w:val="20"/>
                <w:lang w:val="en-US"/>
              </w:rPr>
            </w:pPr>
            <w:r w:rsidRPr="00B56019">
              <w:rPr>
                <w:sz w:val="20"/>
                <w:szCs w:val="20"/>
                <w:lang w:val="en-US"/>
              </w:rPr>
              <w:t>Identifier et décrire de manière simple les principaux facteurs de production et expliquer leur rôle dans le processus de production.</w:t>
            </w:r>
          </w:p>
          <w:p w14:paraId="0FFB7B0C" w14:textId="77777777" w:rsidR="00B56019" w:rsidRDefault="00B56019" w:rsidP="00A64890">
            <w:pPr>
              <w:pStyle w:val="TableParagraph"/>
              <w:spacing w:before="120" w:after="120"/>
              <w:ind w:left="122" w:right="41"/>
              <w:jc w:val="both"/>
              <w:rPr>
                <w:sz w:val="20"/>
                <w:szCs w:val="20"/>
                <w:lang w:val="en-US"/>
              </w:rPr>
            </w:pPr>
          </w:p>
          <w:p w14:paraId="35AE4D71" w14:textId="77777777" w:rsidR="00B56019" w:rsidRPr="00C33591" w:rsidRDefault="00B56019" w:rsidP="00B56019">
            <w:pPr>
              <w:pStyle w:val="TableParagraph"/>
              <w:spacing w:before="120" w:after="120"/>
              <w:ind w:left="122" w:right="41"/>
              <w:jc w:val="both"/>
              <w:rPr>
                <w:sz w:val="20"/>
                <w:szCs w:val="20"/>
                <w:lang w:val="en-US"/>
              </w:rPr>
            </w:pPr>
            <w:r w:rsidRPr="00C33591">
              <w:rPr>
                <w:sz w:val="20"/>
                <w:szCs w:val="20"/>
                <w:lang w:val="en-US"/>
              </w:rPr>
              <w:t>Relever le vocabulaire clé</w:t>
            </w:r>
          </w:p>
          <w:p w14:paraId="100F4A9E" w14:textId="77777777" w:rsidR="00B56019" w:rsidRDefault="00B56019" w:rsidP="00A64890">
            <w:pPr>
              <w:pStyle w:val="TableParagraph"/>
              <w:spacing w:before="120" w:after="120"/>
              <w:ind w:left="122" w:right="41"/>
              <w:jc w:val="both"/>
              <w:rPr>
                <w:sz w:val="20"/>
                <w:szCs w:val="20"/>
                <w:lang w:val="en-US"/>
              </w:rPr>
            </w:pPr>
          </w:p>
          <w:p w14:paraId="77883134" w14:textId="77777777" w:rsidR="00B56019" w:rsidRDefault="00B56019" w:rsidP="00A64890">
            <w:pPr>
              <w:pStyle w:val="TableParagraph"/>
              <w:spacing w:before="120" w:after="120"/>
              <w:ind w:left="122" w:right="41"/>
              <w:jc w:val="both"/>
              <w:rPr>
                <w:sz w:val="20"/>
                <w:szCs w:val="20"/>
                <w:lang w:val="en-US"/>
              </w:rPr>
            </w:pPr>
          </w:p>
          <w:p w14:paraId="78D3B5D2" w14:textId="77777777" w:rsidR="00B56019" w:rsidRDefault="00B56019" w:rsidP="00A64890">
            <w:pPr>
              <w:pStyle w:val="TableParagraph"/>
              <w:spacing w:before="120" w:after="120"/>
              <w:ind w:left="122" w:right="41"/>
              <w:jc w:val="both"/>
              <w:rPr>
                <w:sz w:val="20"/>
                <w:szCs w:val="20"/>
                <w:lang w:val="en-US"/>
              </w:rPr>
            </w:pPr>
            <w:r w:rsidRPr="00B56019">
              <w:rPr>
                <w:sz w:val="20"/>
                <w:szCs w:val="20"/>
                <w:lang w:val="en-US"/>
              </w:rPr>
              <w:t>Reconnaître, décrire et comparer les trois secteurs de l’économie  et identifier les principales activités et professions qui leur correspondent.</w:t>
            </w:r>
            <w:r>
              <w:rPr>
                <w:sz w:val="20"/>
                <w:szCs w:val="20"/>
                <w:lang w:val="en-US"/>
              </w:rPr>
              <w:t xml:space="preserve"> </w:t>
            </w:r>
          </w:p>
          <w:p w14:paraId="49DA698E" w14:textId="77777777" w:rsidR="00B56019" w:rsidRDefault="00B56019" w:rsidP="00A64890">
            <w:pPr>
              <w:pStyle w:val="TableParagraph"/>
              <w:spacing w:before="120" w:after="120"/>
              <w:ind w:left="122" w:right="41"/>
              <w:jc w:val="both"/>
              <w:rPr>
                <w:sz w:val="20"/>
                <w:szCs w:val="20"/>
                <w:lang w:val="en-US"/>
              </w:rPr>
            </w:pPr>
          </w:p>
          <w:p w14:paraId="0D2A514F" w14:textId="4A96BCC8" w:rsidR="00B56019" w:rsidRPr="00B56019" w:rsidRDefault="00B56019" w:rsidP="00B56019">
            <w:pPr>
              <w:pStyle w:val="TableParagraph"/>
              <w:spacing w:before="120" w:after="120"/>
              <w:ind w:left="122" w:right="41"/>
              <w:jc w:val="both"/>
              <w:rPr>
                <w:sz w:val="20"/>
                <w:szCs w:val="20"/>
                <w:lang w:val="en-US"/>
              </w:rPr>
            </w:pPr>
            <w:r w:rsidRPr="00B56019">
              <w:rPr>
                <w:sz w:val="20"/>
                <w:szCs w:val="20"/>
                <w:lang w:val="en-US"/>
              </w:rPr>
              <w:t xml:space="preserve">Identifier les activités typiques de </w:t>
            </w:r>
            <w:r w:rsidRPr="00B56019">
              <w:rPr>
                <w:sz w:val="20"/>
                <w:szCs w:val="20"/>
                <w:lang w:val="en-US"/>
              </w:rPr>
              <w:lastRenderedPageBreak/>
              <w:t>chaque secteur (ex. </w:t>
            </w:r>
            <w:r w:rsidRPr="00B56019">
              <w:rPr>
                <w:i/>
                <w:iCs/>
                <w:sz w:val="20"/>
                <w:szCs w:val="20"/>
                <w:lang w:val="en-US"/>
              </w:rPr>
              <w:t>agriculture, industrie, services</w:t>
            </w:r>
            <w:r w:rsidRPr="00B56019">
              <w:rPr>
                <w:sz w:val="20"/>
                <w:szCs w:val="20"/>
                <w:lang w:val="en-US"/>
              </w:rPr>
              <w:t>).</w:t>
            </w:r>
          </w:p>
          <w:p w14:paraId="2B7DEFE9" w14:textId="445A9B32" w:rsidR="00B56019" w:rsidRPr="00B56019" w:rsidRDefault="00B56019" w:rsidP="00B56019">
            <w:pPr>
              <w:pStyle w:val="TableParagraph"/>
              <w:spacing w:before="120" w:after="120"/>
              <w:ind w:left="122" w:right="41"/>
              <w:jc w:val="both"/>
              <w:rPr>
                <w:sz w:val="20"/>
                <w:szCs w:val="20"/>
              </w:rPr>
            </w:pPr>
            <w:r w:rsidRPr="00B56019">
              <w:rPr>
                <w:sz w:val="20"/>
                <w:szCs w:val="20"/>
              </w:rPr>
              <w:t>Associer un métier ou une entreprise au secteur correspondant.</w:t>
            </w:r>
          </w:p>
          <w:p w14:paraId="19697791" w14:textId="6031D4AA" w:rsidR="00B56019" w:rsidRPr="00B56019" w:rsidRDefault="00B56019" w:rsidP="00B56019">
            <w:pPr>
              <w:pStyle w:val="TableParagraph"/>
              <w:spacing w:before="120" w:after="120"/>
              <w:ind w:left="122" w:right="41"/>
              <w:jc w:val="both"/>
              <w:rPr>
                <w:sz w:val="20"/>
                <w:szCs w:val="20"/>
              </w:rPr>
            </w:pPr>
            <w:r w:rsidRPr="00B56019">
              <w:rPr>
                <w:sz w:val="20"/>
                <w:szCs w:val="20"/>
              </w:rPr>
              <w:t>Relever le vocabulaire clé</w:t>
            </w:r>
          </w:p>
          <w:p w14:paraId="292A81BA" w14:textId="533299BF" w:rsidR="00B56019" w:rsidRPr="0040623B" w:rsidRDefault="00B56019" w:rsidP="00A64890">
            <w:pPr>
              <w:pStyle w:val="TableParagraph"/>
              <w:spacing w:before="120" w:after="120"/>
              <w:ind w:left="122" w:right="41"/>
              <w:jc w:val="both"/>
              <w:rPr>
                <w:sz w:val="20"/>
                <w:szCs w:val="20"/>
                <w:lang w:val="en-US"/>
              </w:rPr>
            </w:pPr>
          </w:p>
        </w:tc>
        <w:tc>
          <w:tcPr>
            <w:tcW w:w="1277" w:type="dxa"/>
            <w:tcBorders>
              <w:top w:val="single" w:sz="12" w:space="0" w:color="000000"/>
              <w:left w:val="single" w:sz="4" w:space="0" w:color="000000"/>
              <w:bottom w:val="double" w:sz="2" w:space="0" w:color="000000"/>
            </w:tcBorders>
            <w:vAlign w:val="center"/>
          </w:tcPr>
          <w:p w14:paraId="5EBF749D" w14:textId="58A463E5" w:rsidR="00C92A9D" w:rsidRPr="0040623B" w:rsidRDefault="00210C1E" w:rsidP="00A64890">
            <w:pPr>
              <w:pStyle w:val="TableParagraph"/>
              <w:spacing w:before="120" w:after="120"/>
              <w:ind w:left="187" w:right="137"/>
              <w:jc w:val="center"/>
              <w:rPr>
                <w:sz w:val="24"/>
                <w:szCs w:val="24"/>
                <w:lang w:val="en-US"/>
              </w:rPr>
            </w:pPr>
            <w:r w:rsidRPr="0040623B">
              <w:rPr>
                <w:sz w:val="24"/>
                <w:szCs w:val="24"/>
                <w:lang w:val="en-US"/>
              </w:rPr>
              <w:lastRenderedPageBreak/>
              <w:t xml:space="preserve"> </w:t>
            </w:r>
            <w:r w:rsidR="00C77BBB">
              <w:rPr>
                <w:sz w:val="24"/>
                <w:szCs w:val="24"/>
                <w:lang w:val="en-US"/>
              </w:rPr>
              <w:t>Settembre/ottobre</w:t>
            </w:r>
          </w:p>
        </w:tc>
      </w:tr>
      <w:tr w:rsidR="00C92A9D" w:rsidRPr="00DF4862" w14:paraId="3C8CADBF" w14:textId="77777777" w:rsidTr="00A64890">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2B979DA1" w14:textId="77777777" w:rsidR="00C92A9D" w:rsidRPr="00A64890" w:rsidRDefault="00C92A9D" w:rsidP="00A64890">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7286E85A" w14:textId="42779EB8" w:rsidR="00C92A9D" w:rsidRPr="00A64890" w:rsidRDefault="00210C1E" w:rsidP="00A64890">
            <w:pPr>
              <w:pStyle w:val="TableParagraph"/>
              <w:spacing w:before="120" w:after="120"/>
              <w:ind w:left="109"/>
              <w:rPr>
                <w:sz w:val="24"/>
                <w:szCs w:val="24"/>
              </w:rPr>
            </w:pPr>
            <w:r>
              <w:rPr>
                <w:sz w:val="24"/>
                <w:szCs w:val="24"/>
              </w:rPr>
              <w:t xml:space="preserve"> </w:t>
            </w:r>
            <w:r w:rsidR="00B56019">
              <w:rPr>
                <w:sz w:val="24"/>
                <w:szCs w:val="24"/>
              </w:rPr>
              <w:t>Lingua francese</w:t>
            </w:r>
            <w:r w:rsidR="005322DF">
              <w:rPr>
                <w:sz w:val="24"/>
                <w:szCs w:val="24"/>
              </w:rPr>
              <w:t>, EDUCAZIONE CIVICA am</w:t>
            </w:r>
            <w:r w:rsidR="00F560E3">
              <w:rPr>
                <w:sz w:val="24"/>
                <w:szCs w:val="24"/>
              </w:rPr>
              <w:t>b</w:t>
            </w:r>
            <w:r w:rsidR="005322DF">
              <w:rPr>
                <w:sz w:val="24"/>
                <w:szCs w:val="24"/>
              </w:rPr>
              <w:t>ito ecosostenibilità</w:t>
            </w:r>
          </w:p>
        </w:tc>
      </w:tr>
      <w:tr w:rsidR="00C92A9D" w:rsidRPr="005322DF" w14:paraId="71C2C95E" w14:textId="77777777" w:rsidTr="00A64890">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BF24556" w14:textId="77777777" w:rsidR="00C92A9D" w:rsidRPr="00A64890" w:rsidRDefault="00C92A9D" w:rsidP="00A64890">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185AE2FD" w14:textId="39325851" w:rsidR="00C92A9D" w:rsidRPr="00B56019" w:rsidRDefault="00B56019" w:rsidP="00A64890">
            <w:pPr>
              <w:pStyle w:val="TableParagraph"/>
              <w:spacing w:before="120" w:after="120"/>
              <w:ind w:left="109" w:right="154"/>
              <w:jc w:val="both"/>
              <w:rPr>
                <w:sz w:val="24"/>
                <w:szCs w:val="24"/>
                <w:lang w:val="en-US"/>
              </w:rPr>
            </w:pPr>
            <w:r w:rsidRPr="00B56019">
              <w:rPr>
                <w:sz w:val="24"/>
                <w:szCs w:val="24"/>
                <w:lang w:val="en-US"/>
              </w:rPr>
              <w:t>Les élèves deviennent de </w:t>
            </w:r>
            <w:r w:rsidRPr="00B56019">
              <w:rPr>
                <w:b/>
                <w:bCs/>
                <w:sz w:val="24"/>
                <w:szCs w:val="24"/>
                <w:lang w:val="en-US"/>
              </w:rPr>
              <w:t>jeunes journalistes</w:t>
            </w:r>
            <w:r w:rsidRPr="00B56019">
              <w:rPr>
                <w:sz w:val="24"/>
                <w:szCs w:val="24"/>
                <w:lang w:val="en-US"/>
              </w:rPr>
              <w:t> et réalisent une </w:t>
            </w:r>
            <w:r w:rsidRPr="00B56019">
              <w:rPr>
                <w:b/>
                <w:bCs/>
                <w:sz w:val="24"/>
                <w:szCs w:val="24"/>
                <w:lang w:val="en-US"/>
              </w:rPr>
              <w:t>mini-interview</w:t>
            </w:r>
            <w:r w:rsidRPr="00B56019">
              <w:rPr>
                <w:sz w:val="24"/>
                <w:szCs w:val="24"/>
                <w:lang w:val="en-US"/>
              </w:rPr>
              <w:t> d’une personne (réelle ou fictive) sur son métier, en utilisant le français.</w:t>
            </w:r>
            <w:r w:rsidRPr="00B56019">
              <w:rPr>
                <w:sz w:val="24"/>
                <w:szCs w:val="24"/>
                <w:lang w:val="en-US"/>
              </w:rPr>
              <w:br/>
              <w:t>L’objectif est de </w:t>
            </w:r>
            <w:r w:rsidRPr="00B56019">
              <w:rPr>
                <w:b/>
                <w:bCs/>
                <w:sz w:val="24"/>
                <w:szCs w:val="24"/>
                <w:lang w:val="en-US"/>
              </w:rPr>
              <w:t>découvrir les professions, les secteurs économiques</w:t>
            </w:r>
            <w:r w:rsidRPr="00B56019">
              <w:rPr>
                <w:sz w:val="24"/>
                <w:szCs w:val="24"/>
                <w:lang w:val="en-US"/>
              </w:rPr>
              <w:t> et </w:t>
            </w:r>
            <w:r w:rsidRPr="00B56019">
              <w:rPr>
                <w:b/>
                <w:bCs/>
                <w:sz w:val="24"/>
                <w:szCs w:val="24"/>
                <w:lang w:val="en-US"/>
              </w:rPr>
              <w:t>les facteurs de production</w:t>
            </w:r>
            <w:r w:rsidRPr="00B56019">
              <w:rPr>
                <w:sz w:val="24"/>
                <w:szCs w:val="24"/>
                <w:lang w:val="en-US"/>
              </w:rPr>
              <w:t> à travers des témoignages concrets</w:t>
            </w:r>
          </w:p>
        </w:tc>
      </w:tr>
      <w:tr w:rsidR="00C92A9D" w:rsidRPr="008B4F98" w14:paraId="106A18F1" w14:textId="77777777" w:rsidTr="00A64890">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8B40399" w14:textId="77777777" w:rsidR="00C92A9D" w:rsidRPr="00A64890" w:rsidRDefault="00C92A9D" w:rsidP="00A64890">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38EADCD5" w14:textId="05A2179D" w:rsidR="00C100E5" w:rsidRDefault="00C100E5" w:rsidP="00C100E5">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r w:rsidR="00210C1E">
              <w:rPr>
                <w:sz w:val="24"/>
                <w:szCs w:val="24"/>
              </w:rPr>
              <w:t xml:space="preserve"> </w:t>
            </w:r>
            <w:r w:rsidR="00B56019">
              <w:rPr>
                <w:sz w:val="24"/>
                <w:szCs w:val="24"/>
              </w:rPr>
              <w:t>Flipped classroom, lezione trasmissiva, lavoro in gruppo, lavoro individuale</w:t>
            </w:r>
          </w:p>
          <w:p w14:paraId="0CFAE684" w14:textId="284934F2" w:rsidR="00C92A9D" w:rsidRPr="00A64890" w:rsidRDefault="00074673" w:rsidP="00210C1E">
            <w:pPr>
              <w:pStyle w:val="TableParagraph"/>
              <w:spacing w:before="120" w:after="120"/>
              <w:ind w:left="109" w:right="154"/>
              <w:jc w:val="both"/>
              <w:rPr>
                <w:sz w:val="24"/>
                <w:szCs w:val="24"/>
              </w:rPr>
            </w:pPr>
            <w:r>
              <w:rPr>
                <w:b/>
                <w:sz w:val="24"/>
                <w:szCs w:val="24"/>
              </w:rPr>
              <w:t xml:space="preserve"> </w:t>
            </w:r>
            <w:r w:rsidR="00C100E5">
              <w:rPr>
                <w:sz w:val="24"/>
                <w:szCs w:val="24"/>
              </w:rPr>
              <w:t xml:space="preserve"> </w:t>
            </w:r>
          </w:p>
        </w:tc>
      </w:tr>
      <w:tr w:rsidR="00C92A9D" w:rsidRPr="008B4F98" w14:paraId="17FC34B9" w14:textId="77777777" w:rsidTr="00A64890">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14B97DD" w14:textId="77777777" w:rsidR="00C92A9D" w:rsidRPr="00A64890" w:rsidRDefault="00C92A9D" w:rsidP="00A64890">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49ABBE84" w14:textId="032CD4EB" w:rsidR="00C100E5" w:rsidRPr="00260D32" w:rsidRDefault="00C100E5" w:rsidP="00C100E5">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sidR="00210C1E">
              <w:rPr>
                <w:bCs/>
                <w:sz w:val="24"/>
                <w:szCs w:val="24"/>
              </w:rPr>
              <w:t xml:space="preserve"> </w:t>
            </w:r>
            <w:r w:rsidR="00B56019">
              <w:rPr>
                <w:bCs/>
                <w:sz w:val="24"/>
                <w:szCs w:val="24"/>
              </w:rPr>
              <w:t>Libro di testo, lavagna touch screen, materiali integrativi, Google Workspace, Argo</w:t>
            </w:r>
          </w:p>
          <w:p w14:paraId="5C0DC99B" w14:textId="3DE9B956" w:rsidR="00C92A9D" w:rsidRPr="00A64890" w:rsidRDefault="00074673" w:rsidP="00210C1E">
            <w:pPr>
              <w:pStyle w:val="TableParagraph"/>
              <w:spacing w:before="120" w:after="120"/>
              <w:ind w:left="109"/>
              <w:rPr>
                <w:sz w:val="24"/>
                <w:szCs w:val="24"/>
              </w:rPr>
            </w:pPr>
            <w:r>
              <w:rPr>
                <w:b/>
                <w:sz w:val="24"/>
                <w:szCs w:val="24"/>
              </w:rPr>
              <w:t xml:space="preserve"> </w:t>
            </w:r>
          </w:p>
        </w:tc>
      </w:tr>
      <w:tr w:rsidR="00C92A9D" w:rsidRPr="008B4F98" w14:paraId="43466140" w14:textId="77777777" w:rsidTr="00A64890">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17F68E3" w14:textId="77777777" w:rsidR="00C92A9D" w:rsidRPr="00A64890" w:rsidRDefault="00C92A9D" w:rsidP="00A64890">
            <w:pPr>
              <w:pStyle w:val="TableParagraph"/>
              <w:spacing w:before="120" w:after="120"/>
              <w:ind w:right="119"/>
              <w:rPr>
                <w:b/>
                <w:sz w:val="24"/>
                <w:szCs w:val="24"/>
              </w:rPr>
            </w:pPr>
            <w:r w:rsidRPr="00A64890">
              <w:rPr>
                <w:b/>
                <w:sz w:val="24"/>
                <w:szCs w:val="24"/>
              </w:rPr>
              <w:t>Valutazione</w:t>
            </w:r>
          </w:p>
          <w:p w14:paraId="4FE79179" w14:textId="77777777" w:rsidR="00C92A9D" w:rsidRPr="00A64890" w:rsidRDefault="00C92A9D" w:rsidP="00A64890">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01C4B3F7" w14:textId="77777777" w:rsidR="00C92A9D" w:rsidRPr="00A64890" w:rsidRDefault="00C92A9D" w:rsidP="00A64890">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7238B882" w14:textId="77777777" w:rsidR="00C92A9D" w:rsidRPr="00A64890" w:rsidRDefault="00C92A9D" w:rsidP="00B56019">
            <w:pPr>
              <w:pStyle w:val="Default"/>
              <w:autoSpaceDE/>
              <w:adjustRightInd/>
              <w:ind w:left="720"/>
              <w:rPr>
                <w:rFonts w:ascii="Arial" w:hAnsi="Arial" w:cs="Arial"/>
                <w:color w:val="auto"/>
                <w:lang w:eastAsia="it-IT"/>
              </w:rPr>
            </w:pPr>
            <w:r w:rsidRPr="00A64890">
              <w:rPr>
                <w:rFonts w:ascii="Arial" w:hAnsi="Arial" w:cs="Arial"/>
                <w:color w:val="auto"/>
                <w:lang w:eastAsia="it-IT"/>
              </w:rPr>
              <w:t>Interrogazioni individuali</w:t>
            </w:r>
          </w:p>
          <w:p w14:paraId="050B52C3" w14:textId="77777777" w:rsidR="00C92A9D" w:rsidRPr="00A64890" w:rsidRDefault="00C92A9D" w:rsidP="00B56019">
            <w:pPr>
              <w:pStyle w:val="Default"/>
              <w:ind w:left="720"/>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1E72ACE1" w14:textId="77777777" w:rsidR="00C92A9D" w:rsidRPr="00A64890" w:rsidRDefault="00C92A9D" w:rsidP="00B56019">
            <w:pPr>
              <w:pStyle w:val="Default"/>
              <w:ind w:left="720"/>
              <w:rPr>
                <w:rFonts w:ascii="Arial" w:hAnsi="Arial" w:cs="Arial"/>
                <w:color w:val="auto"/>
                <w:lang w:eastAsia="it-IT"/>
              </w:rPr>
            </w:pPr>
            <w:r w:rsidRPr="00A64890">
              <w:rPr>
                <w:rFonts w:ascii="Arial" w:hAnsi="Arial" w:cs="Arial"/>
                <w:color w:val="auto"/>
                <w:lang w:eastAsia="it-IT"/>
              </w:rPr>
              <w:t xml:space="preserve">Questionari a risposta aperta </w:t>
            </w:r>
          </w:p>
          <w:p w14:paraId="067DF03D" w14:textId="77777777" w:rsidR="00C92A9D" w:rsidRDefault="00B56019" w:rsidP="00B56019">
            <w:pPr>
              <w:pStyle w:val="Default"/>
              <w:ind w:left="720"/>
              <w:rPr>
                <w:rFonts w:ascii="Arial" w:hAnsi="Arial" w:cs="Arial"/>
                <w:color w:val="auto"/>
                <w:lang w:eastAsia="it-IT"/>
              </w:rPr>
            </w:pPr>
            <w:r>
              <w:rPr>
                <w:rFonts w:ascii="Arial" w:hAnsi="Arial" w:cs="Arial"/>
                <w:color w:val="auto"/>
                <w:lang w:eastAsia="it-IT"/>
              </w:rPr>
              <w:t>Lavoro di gruppo</w:t>
            </w:r>
          </w:p>
          <w:p w14:paraId="7159B5E4" w14:textId="77777777" w:rsidR="00B56019" w:rsidRDefault="00B56019" w:rsidP="00B56019">
            <w:pPr>
              <w:pStyle w:val="Default"/>
              <w:ind w:left="720"/>
              <w:rPr>
                <w:rFonts w:ascii="Arial" w:hAnsi="Arial" w:cs="Arial"/>
                <w:color w:val="auto"/>
                <w:lang w:eastAsia="it-IT"/>
              </w:rPr>
            </w:pPr>
            <w:r>
              <w:rPr>
                <w:rFonts w:ascii="Arial" w:hAnsi="Arial" w:cs="Arial"/>
                <w:color w:val="auto"/>
                <w:lang w:eastAsia="it-IT"/>
              </w:rPr>
              <w:t>Conversazione con la classe</w:t>
            </w:r>
          </w:p>
          <w:p w14:paraId="305EE365" w14:textId="390D9BA2" w:rsidR="00466D10" w:rsidRPr="00A64890" w:rsidRDefault="00B56019" w:rsidP="00736F8C">
            <w:pPr>
              <w:pStyle w:val="Default"/>
              <w:ind w:left="720"/>
              <w:rPr>
                <w:rFonts w:ascii="Arial" w:hAnsi="Arial" w:cs="Arial"/>
                <w:color w:val="auto"/>
                <w:lang w:eastAsia="it-IT"/>
              </w:rPr>
            </w:pPr>
            <w:r>
              <w:rPr>
                <w:rFonts w:ascii="Arial" w:hAnsi="Arial" w:cs="Arial"/>
                <w:color w:val="auto"/>
                <w:lang w:eastAsia="it-IT"/>
              </w:rPr>
              <w:t>Esercizi applicativi di regole</w:t>
            </w:r>
          </w:p>
        </w:tc>
      </w:tr>
      <w:tr w:rsidR="00C92A9D" w:rsidRPr="008B4F98" w14:paraId="252B4BDC"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E0D99A1" w14:textId="77777777" w:rsidR="00C92A9D" w:rsidRPr="00A64890" w:rsidRDefault="00C92A9D" w:rsidP="00A64890">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6ACBBD55" w14:textId="741F8A00" w:rsidR="00C92A9D" w:rsidRPr="00A64890" w:rsidRDefault="00210C1E" w:rsidP="00A64890">
            <w:pPr>
              <w:pStyle w:val="TableParagraph"/>
              <w:spacing w:before="120" w:after="120"/>
              <w:ind w:left="109" w:right="154"/>
              <w:jc w:val="both"/>
              <w:rPr>
                <w:sz w:val="24"/>
                <w:szCs w:val="24"/>
              </w:rPr>
            </w:pPr>
            <w:r>
              <w:rPr>
                <w:sz w:val="24"/>
                <w:szCs w:val="24"/>
              </w:rPr>
              <w:t xml:space="preserve"> </w:t>
            </w:r>
            <w:r w:rsidR="00B56019">
              <w:rPr>
                <w:sz w:val="24"/>
                <w:szCs w:val="24"/>
              </w:rPr>
              <w:t xml:space="preserve">Vedi allegati </w:t>
            </w:r>
          </w:p>
        </w:tc>
      </w:tr>
      <w:tr w:rsidR="00C92A9D" w:rsidRPr="008B4F98" w14:paraId="1198D57F"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909F2A5" w14:textId="77777777" w:rsidR="00C92A9D" w:rsidRPr="00A64890" w:rsidRDefault="00C92A9D" w:rsidP="00A64890">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5DAE4E80" w14:textId="77777777" w:rsidR="00C92A9D" w:rsidRPr="00A64890" w:rsidRDefault="00C92A9D" w:rsidP="00B56019">
            <w:pPr>
              <w:pStyle w:val="Default"/>
              <w:spacing w:before="120"/>
              <w:ind w:left="720" w:right="153"/>
              <w:jc w:val="both"/>
              <w:rPr>
                <w:rFonts w:ascii="Arial" w:hAnsi="Arial" w:cs="Arial"/>
                <w:bCs/>
              </w:rPr>
            </w:pPr>
            <w:r w:rsidRPr="00A64890">
              <w:rPr>
                <w:rFonts w:ascii="Arial" w:hAnsi="Arial" w:cs="Arial"/>
              </w:rPr>
              <w:t>Attività di ripasso prima di ogni verifica scritta.</w:t>
            </w:r>
          </w:p>
          <w:p w14:paraId="030664F0" w14:textId="77777777" w:rsidR="00C92A9D" w:rsidRPr="00A64890" w:rsidRDefault="00C92A9D" w:rsidP="00B56019">
            <w:pPr>
              <w:pStyle w:val="Default"/>
              <w:autoSpaceDE/>
              <w:autoSpaceDN/>
              <w:adjustRightInd/>
              <w:ind w:left="720" w:right="153"/>
              <w:jc w:val="both"/>
              <w:rPr>
                <w:rFonts w:ascii="Arial" w:hAnsi="Arial" w:cs="Arial"/>
              </w:rPr>
            </w:pPr>
            <w:r w:rsidRPr="00A64890">
              <w:rPr>
                <w:rFonts w:ascii="Arial" w:hAnsi="Arial" w:cs="Arial"/>
              </w:rPr>
              <w:t>Correzione in classe di ogni verifica scritta.</w:t>
            </w:r>
          </w:p>
          <w:p w14:paraId="275AF5E6" w14:textId="77777777" w:rsidR="00C92A9D" w:rsidRPr="00A64890" w:rsidRDefault="00C92A9D" w:rsidP="00B56019">
            <w:pPr>
              <w:pStyle w:val="Default"/>
              <w:ind w:left="720" w:right="153"/>
              <w:jc w:val="both"/>
              <w:rPr>
                <w:rFonts w:ascii="Arial" w:hAnsi="Arial" w:cs="Arial"/>
                <w:bCs/>
              </w:rPr>
            </w:pPr>
            <w:r w:rsidRPr="00A64890">
              <w:rPr>
                <w:rFonts w:ascii="Arial" w:hAnsi="Arial" w:cs="Arial"/>
                <w:bCs/>
              </w:rPr>
              <w:t>Recupero in itinere per piccoli gruppi.</w:t>
            </w:r>
          </w:p>
          <w:p w14:paraId="56F1B425" w14:textId="3675D0CB" w:rsidR="00C92A9D" w:rsidRPr="00A64890" w:rsidRDefault="00C92A9D" w:rsidP="00B56019">
            <w:pPr>
              <w:pStyle w:val="Default"/>
              <w:spacing w:after="120"/>
              <w:ind w:left="720" w:right="153"/>
              <w:jc w:val="both"/>
              <w:rPr>
                <w:rFonts w:ascii="Arial" w:hAnsi="Arial" w:cs="Arial"/>
                <w:bCs/>
              </w:rPr>
            </w:pPr>
          </w:p>
        </w:tc>
      </w:tr>
    </w:tbl>
    <w:p w14:paraId="3C75BBA0" w14:textId="77777777" w:rsidR="00C92A9D" w:rsidRDefault="00C92A9D">
      <w:pPr>
        <w:pStyle w:val="Corpotesto"/>
        <w:spacing w:before="8"/>
        <w:rPr>
          <w:rFonts w:ascii="Times New Roman"/>
          <w:b/>
          <w:sz w:val="16"/>
        </w:rPr>
      </w:pPr>
    </w:p>
    <w:p w14:paraId="0CB84867" w14:textId="77777777" w:rsidR="00210C1E" w:rsidRDefault="00210C1E" w:rsidP="00027C06">
      <w:pPr>
        <w:pStyle w:val="Corpotesto"/>
        <w:spacing w:before="8"/>
        <w:jc w:val="center"/>
        <w:rPr>
          <w:color w:val="000000"/>
          <w:sz w:val="24"/>
          <w:szCs w:val="24"/>
          <w:lang w:eastAsia="en-US"/>
        </w:rPr>
      </w:pPr>
    </w:p>
    <w:p w14:paraId="6211D812" w14:textId="77777777" w:rsidR="00D825F9" w:rsidRDefault="00D825F9" w:rsidP="00027C06">
      <w:pPr>
        <w:pStyle w:val="Corpotesto"/>
        <w:spacing w:before="8"/>
        <w:jc w:val="center"/>
        <w:rPr>
          <w:color w:val="000000"/>
          <w:sz w:val="24"/>
          <w:szCs w:val="24"/>
          <w:lang w:eastAsia="en-US"/>
        </w:rPr>
      </w:pPr>
    </w:p>
    <w:p w14:paraId="17CC57D2" w14:textId="77777777" w:rsidR="00D825F9" w:rsidRDefault="00D825F9" w:rsidP="00027C06">
      <w:pPr>
        <w:pStyle w:val="Corpotesto"/>
        <w:spacing w:before="8"/>
        <w:jc w:val="center"/>
        <w:rPr>
          <w:color w:val="000000"/>
          <w:sz w:val="24"/>
          <w:szCs w:val="24"/>
          <w:lang w:eastAsia="en-US"/>
        </w:rPr>
      </w:pPr>
    </w:p>
    <w:p w14:paraId="7E908FDF" w14:textId="77777777" w:rsidR="00D825F9" w:rsidRDefault="00D825F9" w:rsidP="00027C06">
      <w:pPr>
        <w:pStyle w:val="Corpotesto"/>
        <w:spacing w:before="8"/>
        <w:jc w:val="center"/>
        <w:rPr>
          <w:color w:val="000000"/>
          <w:sz w:val="24"/>
          <w:szCs w:val="24"/>
          <w:lang w:eastAsia="en-US"/>
        </w:rPr>
      </w:pPr>
    </w:p>
    <w:p w14:paraId="262F9507" w14:textId="77777777" w:rsidR="00D825F9" w:rsidRDefault="00D825F9" w:rsidP="00027C06">
      <w:pPr>
        <w:pStyle w:val="Corpotesto"/>
        <w:spacing w:before="8"/>
        <w:jc w:val="center"/>
        <w:rPr>
          <w:color w:val="000000"/>
          <w:sz w:val="24"/>
          <w:szCs w:val="24"/>
          <w:lang w:eastAsia="en-US"/>
        </w:rPr>
      </w:pPr>
    </w:p>
    <w:p w14:paraId="41DDA37F" w14:textId="77777777" w:rsidR="00D825F9" w:rsidRDefault="00D825F9" w:rsidP="00027C06">
      <w:pPr>
        <w:pStyle w:val="Corpotesto"/>
        <w:spacing w:before="8"/>
        <w:jc w:val="center"/>
        <w:rPr>
          <w:color w:val="000000"/>
          <w:sz w:val="24"/>
          <w:szCs w:val="24"/>
          <w:lang w:eastAsia="en-US"/>
        </w:rPr>
      </w:pPr>
    </w:p>
    <w:p w14:paraId="25B729EF" w14:textId="77777777" w:rsidR="00D825F9" w:rsidRDefault="00D825F9" w:rsidP="00027C06">
      <w:pPr>
        <w:pStyle w:val="Corpotesto"/>
        <w:spacing w:before="8"/>
        <w:jc w:val="center"/>
        <w:rPr>
          <w:color w:val="000000"/>
          <w:sz w:val="24"/>
          <w:szCs w:val="24"/>
          <w:lang w:eastAsia="en-US"/>
        </w:rPr>
      </w:pPr>
    </w:p>
    <w:p w14:paraId="212D098E" w14:textId="77777777" w:rsidR="00D825F9" w:rsidRDefault="00D825F9" w:rsidP="00027C06">
      <w:pPr>
        <w:pStyle w:val="Corpotesto"/>
        <w:spacing w:before="8"/>
        <w:jc w:val="center"/>
        <w:rPr>
          <w:color w:val="000000"/>
          <w:sz w:val="24"/>
          <w:szCs w:val="24"/>
          <w:lang w:eastAsia="en-US"/>
        </w:rPr>
      </w:pPr>
    </w:p>
    <w:p w14:paraId="05F7E87D" w14:textId="77777777" w:rsidR="00D825F9" w:rsidRDefault="00D825F9" w:rsidP="00027C06">
      <w:pPr>
        <w:pStyle w:val="Corpotesto"/>
        <w:spacing w:before="8"/>
        <w:jc w:val="center"/>
        <w:rPr>
          <w:color w:val="000000"/>
          <w:sz w:val="24"/>
          <w:szCs w:val="24"/>
          <w:lang w:eastAsia="en-US"/>
        </w:rPr>
      </w:pPr>
    </w:p>
    <w:p w14:paraId="6B23536E" w14:textId="77777777" w:rsidR="00D825F9" w:rsidRDefault="00D825F9" w:rsidP="00027C06">
      <w:pPr>
        <w:pStyle w:val="Corpotesto"/>
        <w:spacing w:before="8"/>
        <w:jc w:val="center"/>
        <w:rPr>
          <w:color w:val="000000"/>
          <w:sz w:val="24"/>
          <w:szCs w:val="24"/>
          <w:lang w:eastAsia="en-US"/>
        </w:rPr>
      </w:pPr>
    </w:p>
    <w:p w14:paraId="751D5509" w14:textId="77777777" w:rsidR="00D825F9" w:rsidRDefault="00D825F9" w:rsidP="00027C06">
      <w:pPr>
        <w:pStyle w:val="Corpotesto"/>
        <w:spacing w:before="8"/>
        <w:jc w:val="center"/>
        <w:rPr>
          <w:color w:val="000000"/>
          <w:sz w:val="24"/>
          <w:szCs w:val="24"/>
          <w:lang w:eastAsia="en-US"/>
        </w:rPr>
      </w:pPr>
    </w:p>
    <w:p w14:paraId="14BE462D" w14:textId="77777777" w:rsidR="00210C1E" w:rsidRDefault="00210C1E"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D825F9" w:rsidRPr="005322DF" w14:paraId="176918CE" w14:textId="77777777" w:rsidTr="00993258">
        <w:trPr>
          <w:trHeight w:val="418"/>
        </w:trPr>
        <w:tc>
          <w:tcPr>
            <w:tcW w:w="1471" w:type="dxa"/>
            <w:tcBorders>
              <w:bottom w:val="double" w:sz="2" w:space="0" w:color="000000"/>
              <w:right w:val="single" w:sz="4" w:space="0" w:color="000000"/>
            </w:tcBorders>
            <w:shd w:val="clear" w:color="auto" w:fill="F2F2F2"/>
            <w:vAlign w:val="center"/>
          </w:tcPr>
          <w:p w14:paraId="724275D2" w14:textId="77777777" w:rsidR="00D825F9" w:rsidRPr="00A64890" w:rsidRDefault="00D825F9" w:rsidP="00993258">
            <w:pPr>
              <w:pStyle w:val="TableParagraph"/>
              <w:spacing w:before="120" w:after="120"/>
              <w:ind w:left="402"/>
              <w:rPr>
                <w:b/>
                <w:sz w:val="24"/>
                <w:szCs w:val="24"/>
              </w:rPr>
            </w:pPr>
            <w:r w:rsidRPr="00A64890">
              <w:rPr>
                <w:b/>
                <w:sz w:val="24"/>
                <w:szCs w:val="24"/>
              </w:rPr>
              <w:t>UdA n.</w:t>
            </w:r>
          </w:p>
        </w:tc>
        <w:tc>
          <w:tcPr>
            <w:tcW w:w="797" w:type="dxa"/>
            <w:tcBorders>
              <w:left w:val="single" w:sz="4" w:space="0" w:color="000000"/>
              <w:bottom w:val="double" w:sz="2" w:space="0" w:color="000000"/>
              <w:right w:val="single" w:sz="4" w:space="0" w:color="000000"/>
            </w:tcBorders>
            <w:vAlign w:val="center"/>
          </w:tcPr>
          <w:p w14:paraId="7AAEE34F" w14:textId="74B7A9A1" w:rsidR="00D825F9" w:rsidRPr="00A64890" w:rsidRDefault="00C77BBB" w:rsidP="00993258">
            <w:pPr>
              <w:pStyle w:val="TableParagraph"/>
              <w:spacing w:before="120" w:after="120"/>
              <w:ind w:left="43"/>
              <w:jc w:val="center"/>
              <w:rPr>
                <w:b/>
                <w:sz w:val="24"/>
                <w:szCs w:val="24"/>
              </w:rPr>
            </w:pPr>
            <w:r>
              <w:rPr>
                <w:b/>
                <w:sz w:val="24"/>
                <w:szCs w:val="24"/>
              </w:rPr>
              <w:t>2</w:t>
            </w:r>
            <w:r w:rsidR="00D825F9">
              <w:rPr>
                <w:b/>
                <w:sz w:val="24"/>
                <w:szCs w:val="24"/>
              </w:rPr>
              <w:t xml:space="preserve">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22534ECE" w14:textId="77777777" w:rsidR="00D825F9" w:rsidRPr="00A64890" w:rsidRDefault="00D825F9" w:rsidP="00993258">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7102E71C" w14:textId="6168D509" w:rsidR="00EB011B" w:rsidRPr="007600B4" w:rsidRDefault="00EB011B" w:rsidP="00C77BBB">
            <w:pPr>
              <w:pStyle w:val="TableParagraph"/>
              <w:spacing w:before="120" w:after="120"/>
              <w:rPr>
                <w:b/>
                <w:sz w:val="24"/>
                <w:szCs w:val="24"/>
                <w:lang w:val="en-US"/>
              </w:rPr>
            </w:pPr>
            <w:r w:rsidRPr="007600B4">
              <w:rPr>
                <w:b/>
                <w:sz w:val="24"/>
                <w:szCs w:val="24"/>
                <w:lang w:val="en-US"/>
              </w:rPr>
              <w:t>L’ENTREPRISE: définition, l’organigramme, les services dans les entreprises, le satut juridique, les societés, les multinationals, la startup</w:t>
            </w:r>
          </w:p>
        </w:tc>
      </w:tr>
      <w:tr w:rsidR="00D825F9" w:rsidRPr="008B4F98" w14:paraId="55E541EB" w14:textId="77777777" w:rsidTr="00993258">
        <w:trPr>
          <w:trHeight w:val="337"/>
        </w:trPr>
        <w:tc>
          <w:tcPr>
            <w:tcW w:w="10210" w:type="dxa"/>
            <w:gridSpan w:val="7"/>
            <w:tcBorders>
              <w:top w:val="double" w:sz="2" w:space="0" w:color="000000"/>
              <w:bottom w:val="single" w:sz="2" w:space="0" w:color="000000"/>
            </w:tcBorders>
            <w:shd w:val="clear" w:color="auto" w:fill="F2F2F2"/>
          </w:tcPr>
          <w:p w14:paraId="35E96570" w14:textId="77777777" w:rsidR="00D825F9" w:rsidRPr="00A64890" w:rsidRDefault="00D825F9" w:rsidP="00993258">
            <w:pPr>
              <w:pStyle w:val="TableParagraph"/>
              <w:spacing w:before="120" w:after="120"/>
              <w:ind w:left="125" w:right="79"/>
              <w:jc w:val="center"/>
              <w:rPr>
                <w:b/>
                <w:sz w:val="24"/>
                <w:szCs w:val="24"/>
              </w:rPr>
            </w:pPr>
            <w:r w:rsidRPr="00A64890">
              <w:rPr>
                <w:b/>
                <w:sz w:val="24"/>
                <w:szCs w:val="24"/>
              </w:rPr>
              <w:t>Competenze attese a livello di U</w:t>
            </w:r>
            <w:r>
              <w:rPr>
                <w:b/>
                <w:sz w:val="24"/>
                <w:szCs w:val="24"/>
              </w:rPr>
              <w:t>.</w:t>
            </w:r>
            <w:r w:rsidRPr="00A64890">
              <w:rPr>
                <w:b/>
                <w:sz w:val="24"/>
                <w:szCs w:val="24"/>
              </w:rPr>
              <w:t>d</w:t>
            </w:r>
            <w:r>
              <w:rPr>
                <w:b/>
                <w:sz w:val="24"/>
                <w:szCs w:val="24"/>
              </w:rPr>
              <w:t>.</w:t>
            </w:r>
            <w:r w:rsidRPr="00A64890">
              <w:rPr>
                <w:b/>
                <w:sz w:val="24"/>
                <w:szCs w:val="24"/>
              </w:rPr>
              <w:t>A</w:t>
            </w:r>
            <w:r>
              <w:rPr>
                <w:b/>
                <w:sz w:val="24"/>
                <w:szCs w:val="24"/>
              </w:rPr>
              <w:t>.</w:t>
            </w:r>
          </w:p>
        </w:tc>
      </w:tr>
      <w:tr w:rsidR="00D825F9" w:rsidRPr="005322DF" w14:paraId="5220B596" w14:textId="77777777" w:rsidTr="00993258">
        <w:trPr>
          <w:trHeight w:val="763"/>
        </w:trPr>
        <w:tc>
          <w:tcPr>
            <w:tcW w:w="10210" w:type="dxa"/>
            <w:gridSpan w:val="7"/>
            <w:tcBorders>
              <w:top w:val="single" w:sz="2" w:space="0" w:color="000000"/>
              <w:bottom w:val="single" w:sz="12" w:space="0" w:color="000000"/>
            </w:tcBorders>
          </w:tcPr>
          <w:p w14:paraId="71800EB4" w14:textId="453ADE8B" w:rsidR="00C77BBB" w:rsidRPr="00C77BBB" w:rsidRDefault="00C77BBB" w:rsidP="00C77BBB">
            <w:pPr>
              <w:pStyle w:val="TableParagraph"/>
              <w:spacing w:before="120" w:after="120"/>
              <w:ind w:left="107"/>
              <w:rPr>
                <w:bCs/>
                <w:sz w:val="24"/>
                <w:szCs w:val="24"/>
                <w:lang w:val="en-US"/>
              </w:rPr>
            </w:pPr>
            <w:r w:rsidRPr="00C77BBB">
              <w:rPr>
                <w:bCs/>
                <w:sz w:val="24"/>
                <w:szCs w:val="24"/>
                <w:lang w:val="en-US"/>
              </w:rPr>
              <w:t>Identifier ce qu’est une entreprise et ses principales caractéristiques, comprendre l’organisation interne</w:t>
            </w:r>
            <w:r>
              <w:rPr>
                <w:bCs/>
                <w:sz w:val="24"/>
                <w:szCs w:val="24"/>
                <w:lang w:val="en-US"/>
              </w:rPr>
              <w:t>, c</w:t>
            </w:r>
            <w:r w:rsidRPr="00C77BBB">
              <w:rPr>
                <w:bCs/>
                <w:sz w:val="24"/>
                <w:szCs w:val="24"/>
                <w:lang w:val="en-US"/>
              </w:rPr>
              <w:t>onnaître les différents types d’entreprises : sociétés, multinationales, start-ups et leurs statuts juridiques.</w:t>
            </w:r>
          </w:p>
          <w:p w14:paraId="4FA39890" w14:textId="77777777" w:rsidR="00D825F9" w:rsidRPr="0040623B" w:rsidRDefault="00D825F9" w:rsidP="00C77BBB">
            <w:pPr>
              <w:pStyle w:val="TableParagraph"/>
              <w:spacing w:before="120" w:after="120"/>
              <w:ind w:left="107"/>
              <w:rPr>
                <w:bCs/>
                <w:sz w:val="24"/>
                <w:szCs w:val="24"/>
                <w:lang w:val="en-US"/>
              </w:rPr>
            </w:pPr>
          </w:p>
        </w:tc>
      </w:tr>
      <w:tr w:rsidR="00D825F9" w:rsidRPr="008B4F98" w14:paraId="6300FDD6" w14:textId="77777777" w:rsidTr="00993258">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4BE31D33" w14:textId="77777777" w:rsidR="00D825F9" w:rsidRPr="00A64890" w:rsidRDefault="00D825F9" w:rsidP="00993258">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62E401F8" w14:textId="77777777" w:rsidR="00D825F9" w:rsidRDefault="00D825F9" w:rsidP="00993258">
            <w:pPr>
              <w:pStyle w:val="TableParagraph"/>
              <w:ind w:left="563"/>
              <w:jc w:val="center"/>
              <w:rPr>
                <w:b/>
                <w:sz w:val="24"/>
                <w:szCs w:val="24"/>
              </w:rPr>
            </w:pPr>
            <w:r w:rsidRPr="00A64890">
              <w:rPr>
                <w:b/>
                <w:sz w:val="24"/>
                <w:szCs w:val="24"/>
              </w:rPr>
              <w:t>Conoscenze</w:t>
            </w:r>
          </w:p>
          <w:p w14:paraId="602C7C21" w14:textId="77777777" w:rsidR="00D825F9" w:rsidRPr="00A64890" w:rsidRDefault="00D825F9" w:rsidP="00993258">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25A2F38D" w14:textId="77777777" w:rsidR="00D825F9" w:rsidRDefault="00D825F9" w:rsidP="00993258">
            <w:pPr>
              <w:pStyle w:val="TableParagraph"/>
              <w:jc w:val="center"/>
              <w:rPr>
                <w:b/>
                <w:sz w:val="24"/>
                <w:szCs w:val="24"/>
              </w:rPr>
            </w:pPr>
            <w:r w:rsidRPr="00A64890">
              <w:rPr>
                <w:b/>
                <w:sz w:val="24"/>
                <w:szCs w:val="24"/>
              </w:rPr>
              <w:t>Abilità</w:t>
            </w:r>
          </w:p>
          <w:p w14:paraId="776641D5" w14:textId="77777777" w:rsidR="00D825F9" w:rsidRPr="00A64890" w:rsidRDefault="00D825F9" w:rsidP="00993258">
            <w:pPr>
              <w:pStyle w:val="TableParagraph"/>
              <w:jc w:val="center"/>
              <w:rPr>
                <w:sz w:val="24"/>
                <w:szCs w:val="24"/>
              </w:rPr>
            </w:pPr>
            <w:r w:rsidRPr="00A64890">
              <w:rPr>
                <w:sz w:val="24"/>
                <w:szCs w:val="24"/>
              </w:rPr>
              <w:t>(</w:t>
            </w:r>
            <w:r>
              <w:rPr>
                <w:sz w:val="24"/>
                <w:szCs w:val="24"/>
              </w:rPr>
              <w:t>microcompetenze</w:t>
            </w:r>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28F891E0" w14:textId="77777777" w:rsidR="00D825F9" w:rsidRPr="00A64890" w:rsidRDefault="00D825F9" w:rsidP="00993258">
            <w:pPr>
              <w:pStyle w:val="TableParagraph"/>
              <w:spacing w:before="120" w:after="120" w:line="214" w:lineRule="exact"/>
              <w:ind w:left="187" w:right="136"/>
              <w:jc w:val="center"/>
              <w:rPr>
                <w:b/>
                <w:sz w:val="24"/>
                <w:szCs w:val="24"/>
              </w:rPr>
            </w:pPr>
            <w:r w:rsidRPr="00A64890">
              <w:rPr>
                <w:b/>
                <w:sz w:val="24"/>
                <w:szCs w:val="24"/>
              </w:rPr>
              <w:t>Tempi</w:t>
            </w:r>
          </w:p>
        </w:tc>
      </w:tr>
      <w:tr w:rsidR="00D825F9" w:rsidRPr="0040623B" w14:paraId="04E57826" w14:textId="77777777" w:rsidTr="00993258">
        <w:trPr>
          <w:trHeight w:val="1923"/>
        </w:trPr>
        <w:tc>
          <w:tcPr>
            <w:tcW w:w="2835" w:type="dxa"/>
            <w:gridSpan w:val="3"/>
            <w:tcBorders>
              <w:top w:val="single" w:sz="12" w:space="0" w:color="000000"/>
              <w:bottom w:val="double" w:sz="2" w:space="0" w:color="000000"/>
              <w:right w:val="single" w:sz="4" w:space="0" w:color="000000"/>
            </w:tcBorders>
            <w:vAlign w:val="center"/>
          </w:tcPr>
          <w:p w14:paraId="3816F52D" w14:textId="74ADD9BF" w:rsidR="00D825F9" w:rsidRPr="00E521B4" w:rsidRDefault="00D825F9" w:rsidP="00993258">
            <w:pPr>
              <w:pStyle w:val="TableParagraph"/>
              <w:spacing w:before="120" w:after="120"/>
              <w:ind w:left="107"/>
              <w:rPr>
                <w:b/>
                <w:bCs/>
                <w:sz w:val="24"/>
                <w:szCs w:val="24"/>
              </w:rPr>
            </w:pPr>
            <w:r w:rsidRPr="00E521B4">
              <w:rPr>
                <w:b/>
                <w:bCs/>
                <w:sz w:val="24"/>
                <w:szCs w:val="24"/>
              </w:rPr>
              <w:t xml:space="preserve"> </w:t>
            </w:r>
            <w:r w:rsidR="00E521B4" w:rsidRPr="00E521B4">
              <w:rPr>
                <w:b/>
                <w:bCs/>
                <w:sz w:val="24"/>
                <w:szCs w:val="24"/>
              </w:rPr>
              <w:t>L’entreprise</w:t>
            </w:r>
          </w:p>
        </w:tc>
        <w:tc>
          <w:tcPr>
            <w:tcW w:w="2980" w:type="dxa"/>
            <w:gridSpan w:val="2"/>
            <w:tcBorders>
              <w:top w:val="single" w:sz="12" w:space="0" w:color="000000"/>
              <w:left w:val="single" w:sz="4" w:space="0" w:color="000000"/>
              <w:bottom w:val="double" w:sz="2" w:space="0" w:color="000000"/>
              <w:right w:val="single" w:sz="2" w:space="0" w:color="000000"/>
            </w:tcBorders>
          </w:tcPr>
          <w:p w14:paraId="63C8918B" w14:textId="4FDE9720" w:rsidR="00D825F9" w:rsidRPr="00DE3671" w:rsidRDefault="00D825F9" w:rsidP="00993258">
            <w:pPr>
              <w:pStyle w:val="TableParagraph"/>
              <w:spacing w:before="120" w:after="120"/>
              <w:ind w:left="123" w:right="41"/>
              <w:jc w:val="both"/>
              <w:rPr>
                <w:b/>
                <w:bCs/>
                <w:sz w:val="20"/>
                <w:szCs w:val="20"/>
                <w:lang w:val="en-US"/>
              </w:rPr>
            </w:pPr>
            <w:r w:rsidRPr="00DE3671">
              <w:rPr>
                <w:b/>
                <w:bCs/>
                <w:sz w:val="20"/>
                <w:szCs w:val="20"/>
                <w:lang w:val="en-US"/>
              </w:rPr>
              <w:t>Qu’est-ce qu</w:t>
            </w:r>
            <w:r w:rsidR="00E47280" w:rsidRPr="00DE3671">
              <w:rPr>
                <w:b/>
                <w:bCs/>
                <w:sz w:val="20"/>
                <w:szCs w:val="20"/>
                <w:lang w:val="en-US"/>
              </w:rPr>
              <w:t>’</w:t>
            </w:r>
            <w:r w:rsidRPr="00DE3671">
              <w:rPr>
                <w:b/>
                <w:bCs/>
                <w:sz w:val="20"/>
                <w:szCs w:val="20"/>
                <w:lang w:val="en-US"/>
              </w:rPr>
              <w:t xml:space="preserve"> </w:t>
            </w:r>
            <w:r w:rsidR="00EB011B" w:rsidRPr="00DE3671">
              <w:rPr>
                <w:b/>
                <w:bCs/>
                <w:sz w:val="20"/>
                <w:szCs w:val="20"/>
                <w:lang w:val="en-US"/>
              </w:rPr>
              <w:t>une entreprise</w:t>
            </w:r>
            <w:r w:rsidRPr="00DE3671">
              <w:rPr>
                <w:b/>
                <w:bCs/>
                <w:sz w:val="20"/>
                <w:szCs w:val="20"/>
                <w:lang w:val="en-US"/>
              </w:rPr>
              <w:t>?</w:t>
            </w:r>
          </w:p>
          <w:p w14:paraId="2084654E" w14:textId="77777777" w:rsidR="00D825F9" w:rsidRPr="00DE3671" w:rsidRDefault="00D825F9" w:rsidP="00993258">
            <w:pPr>
              <w:pStyle w:val="TableParagraph"/>
              <w:spacing w:before="120" w:after="120"/>
              <w:ind w:left="123" w:right="41"/>
              <w:jc w:val="both"/>
              <w:rPr>
                <w:sz w:val="20"/>
                <w:szCs w:val="20"/>
                <w:lang w:val="en-US"/>
              </w:rPr>
            </w:pPr>
          </w:p>
          <w:p w14:paraId="122F12B8" w14:textId="77777777" w:rsidR="00D825F9" w:rsidRPr="00DE3671" w:rsidRDefault="00D825F9" w:rsidP="00993258">
            <w:pPr>
              <w:pStyle w:val="TableParagraph"/>
              <w:spacing w:before="120" w:after="120"/>
              <w:ind w:left="123" w:right="41"/>
              <w:jc w:val="both"/>
              <w:rPr>
                <w:sz w:val="20"/>
                <w:szCs w:val="20"/>
                <w:lang w:val="en-US"/>
              </w:rPr>
            </w:pPr>
          </w:p>
          <w:p w14:paraId="32EDC4DB" w14:textId="77777777" w:rsidR="00D825F9" w:rsidRPr="00DE3671" w:rsidRDefault="00D825F9" w:rsidP="00993258">
            <w:pPr>
              <w:pStyle w:val="TableParagraph"/>
              <w:spacing w:before="120" w:after="120"/>
              <w:ind w:left="123" w:right="41"/>
              <w:jc w:val="both"/>
              <w:rPr>
                <w:sz w:val="20"/>
                <w:szCs w:val="20"/>
                <w:lang w:val="en-US"/>
              </w:rPr>
            </w:pPr>
          </w:p>
          <w:p w14:paraId="66A5DF3F" w14:textId="77777777" w:rsidR="00D825F9" w:rsidRPr="00DE3671" w:rsidRDefault="00D825F9" w:rsidP="00993258">
            <w:pPr>
              <w:pStyle w:val="TableParagraph"/>
              <w:spacing w:before="120" w:after="120"/>
              <w:ind w:left="123" w:right="41"/>
              <w:jc w:val="both"/>
              <w:rPr>
                <w:sz w:val="20"/>
                <w:szCs w:val="20"/>
                <w:lang w:val="en-US"/>
              </w:rPr>
            </w:pPr>
          </w:p>
          <w:p w14:paraId="04725DFD" w14:textId="77777777" w:rsidR="00D825F9" w:rsidRPr="00DE3671" w:rsidRDefault="00D825F9" w:rsidP="00993258">
            <w:pPr>
              <w:pStyle w:val="TableParagraph"/>
              <w:spacing w:before="120" w:after="120"/>
              <w:ind w:left="123" w:right="41"/>
              <w:jc w:val="both"/>
              <w:rPr>
                <w:sz w:val="20"/>
                <w:szCs w:val="20"/>
                <w:lang w:val="en-US"/>
              </w:rPr>
            </w:pPr>
          </w:p>
          <w:p w14:paraId="328C6E2E" w14:textId="77777777" w:rsidR="00D825F9" w:rsidRPr="00DE3671" w:rsidRDefault="00D825F9" w:rsidP="00993258">
            <w:pPr>
              <w:pStyle w:val="TableParagraph"/>
              <w:spacing w:before="120" w:after="120"/>
              <w:ind w:left="123" w:right="41"/>
              <w:jc w:val="both"/>
              <w:rPr>
                <w:sz w:val="20"/>
                <w:szCs w:val="20"/>
                <w:lang w:val="en-US"/>
              </w:rPr>
            </w:pPr>
          </w:p>
          <w:p w14:paraId="506BA830" w14:textId="77777777" w:rsidR="00D825F9" w:rsidRPr="00DE3671" w:rsidRDefault="00D825F9" w:rsidP="00993258">
            <w:pPr>
              <w:pStyle w:val="TableParagraph"/>
              <w:spacing w:before="120" w:after="120"/>
              <w:ind w:left="123" w:right="41"/>
              <w:jc w:val="both"/>
              <w:rPr>
                <w:b/>
                <w:bCs/>
                <w:sz w:val="20"/>
                <w:szCs w:val="20"/>
                <w:lang w:val="en-US"/>
              </w:rPr>
            </w:pPr>
          </w:p>
          <w:p w14:paraId="4D200C3C" w14:textId="77777777" w:rsidR="00D825F9" w:rsidRPr="00DE3671" w:rsidRDefault="00D825F9" w:rsidP="00993258">
            <w:pPr>
              <w:pStyle w:val="TableParagraph"/>
              <w:spacing w:before="120" w:after="120"/>
              <w:ind w:left="123" w:right="41"/>
              <w:jc w:val="both"/>
              <w:rPr>
                <w:b/>
                <w:bCs/>
                <w:sz w:val="20"/>
                <w:szCs w:val="20"/>
                <w:lang w:val="en-US"/>
              </w:rPr>
            </w:pPr>
          </w:p>
          <w:p w14:paraId="6182289F" w14:textId="77777777" w:rsidR="00D825F9" w:rsidRPr="00DE3671" w:rsidRDefault="00D825F9" w:rsidP="00993258">
            <w:pPr>
              <w:pStyle w:val="TableParagraph"/>
              <w:spacing w:before="120" w:after="120"/>
              <w:ind w:left="123" w:right="41"/>
              <w:jc w:val="both"/>
              <w:rPr>
                <w:b/>
                <w:bCs/>
                <w:sz w:val="20"/>
                <w:szCs w:val="20"/>
                <w:lang w:val="en-US"/>
              </w:rPr>
            </w:pPr>
          </w:p>
          <w:p w14:paraId="595D38E5" w14:textId="61EC5BC7" w:rsidR="00D825F9" w:rsidRPr="00DE3671" w:rsidRDefault="00EB011B" w:rsidP="00993258">
            <w:pPr>
              <w:pStyle w:val="TableParagraph"/>
              <w:spacing w:before="120" w:after="120"/>
              <w:ind w:left="123" w:right="41"/>
              <w:jc w:val="both"/>
              <w:rPr>
                <w:sz w:val="20"/>
                <w:szCs w:val="20"/>
                <w:lang w:val="en-US"/>
              </w:rPr>
            </w:pPr>
            <w:r w:rsidRPr="00DE3671">
              <w:rPr>
                <w:b/>
                <w:bCs/>
                <w:sz w:val="20"/>
                <w:szCs w:val="20"/>
                <w:lang w:val="en-US"/>
              </w:rPr>
              <w:t>L’organigramme</w:t>
            </w:r>
          </w:p>
          <w:p w14:paraId="685CA0ED" w14:textId="77777777" w:rsidR="00D825F9" w:rsidRPr="00DE3671" w:rsidRDefault="00D825F9" w:rsidP="00993258">
            <w:pPr>
              <w:pStyle w:val="TableParagraph"/>
              <w:spacing w:before="120" w:after="120"/>
              <w:ind w:left="123" w:right="41"/>
              <w:jc w:val="both"/>
              <w:rPr>
                <w:sz w:val="20"/>
                <w:szCs w:val="20"/>
                <w:lang w:val="en-US"/>
              </w:rPr>
            </w:pPr>
          </w:p>
          <w:p w14:paraId="449687FA" w14:textId="77777777" w:rsidR="00D825F9" w:rsidRPr="00DE3671" w:rsidRDefault="00D825F9" w:rsidP="00993258">
            <w:pPr>
              <w:pStyle w:val="TableParagraph"/>
              <w:spacing w:before="120" w:after="120"/>
              <w:ind w:left="123" w:right="41"/>
              <w:jc w:val="both"/>
              <w:rPr>
                <w:sz w:val="20"/>
                <w:szCs w:val="20"/>
                <w:lang w:val="en-US"/>
              </w:rPr>
            </w:pPr>
          </w:p>
          <w:p w14:paraId="5DEB6087" w14:textId="77777777" w:rsidR="00D825F9" w:rsidRPr="00DE3671" w:rsidRDefault="00D825F9" w:rsidP="00993258">
            <w:pPr>
              <w:pStyle w:val="TableParagraph"/>
              <w:spacing w:before="120" w:after="120"/>
              <w:ind w:left="123" w:right="41"/>
              <w:jc w:val="both"/>
              <w:rPr>
                <w:sz w:val="20"/>
                <w:szCs w:val="20"/>
                <w:lang w:val="en-US"/>
              </w:rPr>
            </w:pPr>
          </w:p>
          <w:p w14:paraId="29E30BA9" w14:textId="77777777" w:rsidR="00D825F9" w:rsidRPr="00DE3671" w:rsidRDefault="00D825F9" w:rsidP="00993258">
            <w:pPr>
              <w:pStyle w:val="TableParagraph"/>
              <w:spacing w:before="120" w:after="120"/>
              <w:ind w:left="123" w:right="41"/>
              <w:jc w:val="both"/>
              <w:rPr>
                <w:b/>
                <w:bCs/>
                <w:sz w:val="20"/>
                <w:szCs w:val="20"/>
                <w:lang w:val="en-US"/>
              </w:rPr>
            </w:pPr>
          </w:p>
          <w:p w14:paraId="06432C76" w14:textId="77777777" w:rsidR="00D825F9" w:rsidRPr="00DE3671" w:rsidRDefault="00D825F9" w:rsidP="00993258">
            <w:pPr>
              <w:pStyle w:val="TableParagraph"/>
              <w:spacing w:before="120" w:after="120"/>
              <w:ind w:left="123" w:right="41"/>
              <w:jc w:val="both"/>
              <w:rPr>
                <w:b/>
                <w:bCs/>
                <w:sz w:val="20"/>
                <w:szCs w:val="20"/>
                <w:lang w:val="en-US"/>
              </w:rPr>
            </w:pPr>
          </w:p>
          <w:p w14:paraId="5A0D6B14" w14:textId="6AF6D3E4" w:rsidR="00D825F9" w:rsidRPr="00DE3671" w:rsidRDefault="00EB011B" w:rsidP="00993258">
            <w:pPr>
              <w:pStyle w:val="TableParagraph"/>
              <w:spacing w:before="120" w:after="120"/>
              <w:ind w:right="41"/>
              <w:jc w:val="both"/>
              <w:rPr>
                <w:sz w:val="20"/>
                <w:szCs w:val="20"/>
                <w:lang w:val="en-US"/>
              </w:rPr>
            </w:pPr>
            <w:r w:rsidRPr="00DE3671">
              <w:rPr>
                <w:b/>
                <w:bCs/>
                <w:sz w:val="20"/>
                <w:szCs w:val="20"/>
                <w:lang w:val="en-US"/>
              </w:rPr>
              <w:t xml:space="preserve">Le statut juridique: </w:t>
            </w:r>
            <w:r w:rsidRPr="00DE3671">
              <w:rPr>
                <w:sz w:val="20"/>
                <w:szCs w:val="20"/>
                <w:lang w:val="en-US"/>
              </w:rPr>
              <w:t>le secteur publique et le secteur privé</w:t>
            </w:r>
          </w:p>
          <w:p w14:paraId="4FD1D1A8" w14:textId="77777777" w:rsidR="00D825F9" w:rsidRPr="00DE3671" w:rsidRDefault="00D825F9" w:rsidP="00993258">
            <w:pPr>
              <w:pStyle w:val="TableParagraph"/>
              <w:spacing w:before="120" w:after="120"/>
              <w:ind w:left="123" w:right="41"/>
              <w:jc w:val="both"/>
              <w:rPr>
                <w:b/>
                <w:bCs/>
                <w:sz w:val="20"/>
                <w:szCs w:val="20"/>
                <w:lang w:val="en-US"/>
              </w:rPr>
            </w:pPr>
          </w:p>
          <w:p w14:paraId="3F64E961" w14:textId="77777777" w:rsidR="00D825F9" w:rsidRPr="00DE3671" w:rsidRDefault="00D825F9" w:rsidP="00993258">
            <w:pPr>
              <w:pStyle w:val="TableParagraph"/>
              <w:spacing w:before="120" w:after="120"/>
              <w:ind w:left="123" w:right="41"/>
              <w:jc w:val="both"/>
              <w:rPr>
                <w:b/>
                <w:bCs/>
                <w:sz w:val="20"/>
                <w:szCs w:val="20"/>
                <w:lang w:val="en-US"/>
              </w:rPr>
            </w:pPr>
          </w:p>
          <w:p w14:paraId="1D5A15CB" w14:textId="77777777" w:rsidR="00D825F9" w:rsidRPr="00DE3671" w:rsidRDefault="00D825F9" w:rsidP="00993258">
            <w:pPr>
              <w:pStyle w:val="TableParagraph"/>
              <w:spacing w:before="120" w:after="120"/>
              <w:ind w:left="123" w:right="41"/>
              <w:jc w:val="both"/>
              <w:rPr>
                <w:b/>
                <w:bCs/>
                <w:sz w:val="20"/>
                <w:szCs w:val="20"/>
                <w:lang w:val="en-US"/>
              </w:rPr>
            </w:pPr>
          </w:p>
          <w:p w14:paraId="2402C146" w14:textId="77777777" w:rsidR="00D825F9" w:rsidRPr="00DE3671" w:rsidRDefault="00D825F9" w:rsidP="00993258">
            <w:pPr>
              <w:pStyle w:val="TableParagraph"/>
              <w:spacing w:before="120" w:after="120"/>
              <w:ind w:left="123" w:right="41"/>
              <w:jc w:val="both"/>
              <w:rPr>
                <w:b/>
                <w:bCs/>
                <w:sz w:val="20"/>
                <w:szCs w:val="20"/>
                <w:lang w:val="en-US"/>
              </w:rPr>
            </w:pPr>
          </w:p>
          <w:p w14:paraId="18BD5A92" w14:textId="77777777" w:rsidR="00D825F9" w:rsidRPr="00DE3671" w:rsidRDefault="00D825F9" w:rsidP="00993258">
            <w:pPr>
              <w:pStyle w:val="TableParagraph"/>
              <w:spacing w:before="120" w:after="120"/>
              <w:ind w:left="123" w:right="41"/>
              <w:jc w:val="both"/>
              <w:rPr>
                <w:b/>
                <w:bCs/>
                <w:sz w:val="20"/>
                <w:szCs w:val="20"/>
                <w:lang w:val="en-US"/>
              </w:rPr>
            </w:pPr>
          </w:p>
          <w:p w14:paraId="2CB8BC72" w14:textId="77777777" w:rsidR="00EB011B" w:rsidRPr="00DE3671" w:rsidRDefault="00EB011B" w:rsidP="00993258">
            <w:pPr>
              <w:pStyle w:val="TableParagraph"/>
              <w:spacing w:before="120" w:after="120"/>
              <w:ind w:right="41"/>
              <w:jc w:val="both"/>
              <w:rPr>
                <w:b/>
                <w:bCs/>
                <w:sz w:val="20"/>
                <w:szCs w:val="20"/>
                <w:lang w:val="en-US"/>
              </w:rPr>
            </w:pPr>
          </w:p>
          <w:p w14:paraId="291FEB9B" w14:textId="77777777" w:rsidR="00EB011B" w:rsidRPr="00DE3671" w:rsidRDefault="00EB011B" w:rsidP="00993258">
            <w:pPr>
              <w:pStyle w:val="TableParagraph"/>
              <w:spacing w:before="120" w:after="120"/>
              <w:ind w:right="41"/>
              <w:jc w:val="both"/>
              <w:rPr>
                <w:b/>
                <w:bCs/>
                <w:sz w:val="20"/>
                <w:szCs w:val="20"/>
                <w:lang w:val="en-US"/>
              </w:rPr>
            </w:pPr>
          </w:p>
          <w:p w14:paraId="0201E6FD" w14:textId="77777777" w:rsidR="00EB011B" w:rsidRPr="00DE3671" w:rsidRDefault="00EB011B" w:rsidP="00993258">
            <w:pPr>
              <w:pStyle w:val="TableParagraph"/>
              <w:spacing w:before="120" w:after="120"/>
              <w:ind w:right="41"/>
              <w:jc w:val="both"/>
              <w:rPr>
                <w:b/>
                <w:bCs/>
                <w:sz w:val="20"/>
                <w:szCs w:val="20"/>
                <w:lang w:val="en-US"/>
              </w:rPr>
            </w:pPr>
          </w:p>
          <w:p w14:paraId="20F12468" w14:textId="77777777" w:rsidR="00B6511D" w:rsidRPr="00DE3671" w:rsidRDefault="00B6511D" w:rsidP="00993258">
            <w:pPr>
              <w:pStyle w:val="TableParagraph"/>
              <w:spacing w:before="120" w:after="120"/>
              <w:ind w:right="41"/>
              <w:jc w:val="both"/>
              <w:rPr>
                <w:b/>
                <w:bCs/>
                <w:sz w:val="20"/>
                <w:szCs w:val="20"/>
                <w:lang w:val="en-US"/>
              </w:rPr>
            </w:pPr>
          </w:p>
          <w:p w14:paraId="6889B9BB" w14:textId="77777777" w:rsidR="00B6511D" w:rsidRPr="00DE3671" w:rsidRDefault="00B6511D" w:rsidP="00993258">
            <w:pPr>
              <w:pStyle w:val="TableParagraph"/>
              <w:spacing w:before="120" w:after="120"/>
              <w:ind w:right="41"/>
              <w:jc w:val="both"/>
              <w:rPr>
                <w:b/>
                <w:bCs/>
                <w:sz w:val="20"/>
                <w:szCs w:val="20"/>
                <w:lang w:val="en-US"/>
              </w:rPr>
            </w:pPr>
          </w:p>
          <w:p w14:paraId="33485919" w14:textId="6BB27F80" w:rsidR="00D825F9" w:rsidRPr="005707FC" w:rsidRDefault="00EB011B" w:rsidP="00993258">
            <w:pPr>
              <w:pStyle w:val="TableParagraph"/>
              <w:spacing w:before="120" w:after="120"/>
              <w:ind w:right="41"/>
              <w:jc w:val="both"/>
              <w:rPr>
                <w:sz w:val="20"/>
                <w:szCs w:val="20"/>
                <w:lang w:val="en-US"/>
              </w:rPr>
            </w:pPr>
            <w:r w:rsidRPr="005707FC">
              <w:rPr>
                <w:b/>
                <w:bCs/>
                <w:sz w:val="20"/>
                <w:szCs w:val="20"/>
                <w:lang w:val="en-US"/>
              </w:rPr>
              <w:lastRenderedPageBreak/>
              <w:t xml:space="preserve">Types d’entrprise: </w:t>
            </w:r>
            <w:r w:rsidRPr="005707FC">
              <w:rPr>
                <w:sz w:val="20"/>
                <w:szCs w:val="20"/>
                <w:lang w:val="en-US"/>
              </w:rPr>
              <w:t>les soci</w:t>
            </w:r>
            <w:r w:rsidR="00B6511D" w:rsidRPr="005707FC">
              <w:rPr>
                <w:sz w:val="20"/>
                <w:szCs w:val="20"/>
                <w:lang w:val="en-US"/>
              </w:rPr>
              <w:t>étés, les multinationals, la startup</w:t>
            </w:r>
            <w:r w:rsidR="005707FC">
              <w:rPr>
                <w:sz w:val="20"/>
                <w:szCs w:val="20"/>
                <w:lang w:val="en-US"/>
              </w:rPr>
              <w:t>, les ONG et les OBNL</w:t>
            </w:r>
          </w:p>
        </w:tc>
        <w:tc>
          <w:tcPr>
            <w:tcW w:w="3118" w:type="dxa"/>
            <w:tcBorders>
              <w:top w:val="single" w:sz="12" w:space="0" w:color="000000"/>
              <w:left w:val="single" w:sz="2" w:space="0" w:color="000000"/>
              <w:bottom w:val="double" w:sz="2" w:space="0" w:color="000000"/>
              <w:right w:val="single" w:sz="4" w:space="0" w:color="000000"/>
            </w:tcBorders>
          </w:tcPr>
          <w:p w14:paraId="3EE66C26" w14:textId="62FDD013" w:rsidR="00EB011B" w:rsidRPr="00EB011B" w:rsidRDefault="00EB011B" w:rsidP="00EB011B">
            <w:pPr>
              <w:pStyle w:val="TableParagraph"/>
              <w:spacing w:before="120" w:after="120"/>
              <w:ind w:left="122" w:right="41"/>
              <w:jc w:val="both"/>
              <w:rPr>
                <w:sz w:val="20"/>
                <w:szCs w:val="20"/>
                <w:lang w:val="en-US"/>
              </w:rPr>
            </w:pPr>
            <w:r w:rsidRPr="00EB011B">
              <w:rPr>
                <w:sz w:val="20"/>
                <w:szCs w:val="20"/>
                <w:lang w:val="en-US"/>
              </w:rPr>
              <w:lastRenderedPageBreak/>
              <w:t>Définir ce qu’est une entreprise avec ses propres mots.</w:t>
            </w:r>
          </w:p>
          <w:p w14:paraId="28CFCE77" w14:textId="516366B6" w:rsidR="00EB011B" w:rsidRPr="00EB011B" w:rsidRDefault="00EB011B" w:rsidP="00EB011B">
            <w:pPr>
              <w:pStyle w:val="TableParagraph"/>
              <w:spacing w:before="120" w:after="120"/>
              <w:ind w:left="122" w:right="41"/>
              <w:jc w:val="both"/>
              <w:rPr>
                <w:sz w:val="20"/>
                <w:szCs w:val="20"/>
                <w:lang w:val="en-US"/>
              </w:rPr>
            </w:pPr>
            <w:r w:rsidRPr="00EB011B">
              <w:rPr>
                <w:sz w:val="20"/>
                <w:szCs w:val="20"/>
                <w:lang w:val="en-US"/>
              </w:rPr>
              <w:t>Expliquer le rôle d’une entreprise dans l’économie.</w:t>
            </w:r>
          </w:p>
          <w:p w14:paraId="47306AD8" w14:textId="5F1E537D" w:rsidR="00EB011B" w:rsidRPr="00EB011B" w:rsidRDefault="00EB011B" w:rsidP="00EB011B">
            <w:pPr>
              <w:pStyle w:val="TableParagraph"/>
              <w:spacing w:before="120" w:after="120"/>
              <w:ind w:left="122" w:right="41"/>
              <w:jc w:val="both"/>
              <w:rPr>
                <w:sz w:val="20"/>
                <w:szCs w:val="20"/>
                <w:lang w:val="en-US"/>
              </w:rPr>
            </w:pPr>
            <w:r w:rsidRPr="00EB011B">
              <w:rPr>
                <w:sz w:val="20"/>
                <w:szCs w:val="20"/>
                <w:lang w:val="en-US"/>
              </w:rPr>
              <w:t>Donner des exemples concrets d’activités économiques.</w:t>
            </w:r>
          </w:p>
          <w:p w14:paraId="71087FEB" w14:textId="77777777" w:rsidR="00D825F9" w:rsidRPr="0040623B" w:rsidRDefault="00D825F9" w:rsidP="00993258">
            <w:pPr>
              <w:pStyle w:val="TableParagraph"/>
              <w:spacing w:before="120" w:after="120"/>
              <w:ind w:left="122" w:right="41"/>
              <w:jc w:val="both"/>
              <w:rPr>
                <w:sz w:val="20"/>
                <w:szCs w:val="20"/>
                <w:lang w:val="en-US"/>
              </w:rPr>
            </w:pPr>
          </w:p>
          <w:p w14:paraId="6E2047C4" w14:textId="77777777" w:rsidR="00D825F9" w:rsidRPr="00C77BBB" w:rsidRDefault="00D825F9" w:rsidP="00993258">
            <w:pPr>
              <w:pStyle w:val="TableParagraph"/>
              <w:spacing w:before="120" w:after="120"/>
              <w:ind w:left="122" w:right="41"/>
              <w:jc w:val="both"/>
              <w:rPr>
                <w:sz w:val="20"/>
                <w:szCs w:val="20"/>
                <w:lang w:val="en-US"/>
              </w:rPr>
            </w:pPr>
          </w:p>
          <w:p w14:paraId="676E0B88" w14:textId="77777777" w:rsidR="00D825F9" w:rsidRPr="00C77BBB" w:rsidRDefault="00D825F9" w:rsidP="00993258">
            <w:pPr>
              <w:pStyle w:val="TableParagraph"/>
              <w:spacing w:before="120" w:after="120"/>
              <w:ind w:left="122" w:right="41"/>
              <w:jc w:val="both"/>
              <w:rPr>
                <w:sz w:val="20"/>
                <w:szCs w:val="20"/>
                <w:lang w:val="en-US"/>
              </w:rPr>
            </w:pPr>
          </w:p>
          <w:p w14:paraId="229BEA67" w14:textId="7654D1BB" w:rsidR="00EB011B" w:rsidRPr="00EB011B" w:rsidRDefault="00EB011B" w:rsidP="00EB011B">
            <w:pPr>
              <w:pStyle w:val="TableParagraph"/>
              <w:spacing w:before="120" w:after="120"/>
              <w:ind w:left="122" w:right="41"/>
              <w:jc w:val="both"/>
              <w:rPr>
                <w:sz w:val="20"/>
                <w:szCs w:val="20"/>
                <w:lang w:val="en-US"/>
              </w:rPr>
            </w:pPr>
            <w:r w:rsidRPr="00EB011B">
              <w:rPr>
                <w:sz w:val="20"/>
                <w:szCs w:val="20"/>
                <w:lang w:val="en-US"/>
              </w:rPr>
              <w:t>Identifier les différentes fonctions et postes dans une entreprise.</w:t>
            </w:r>
          </w:p>
          <w:p w14:paraId="527C233F" w14:textId="017F04A8" w:rsidR="00EB011B" w:rsidRPr="00EB011B" w:rsidRDefault="00EB011B" w:rsidP="00EB011B">
            <w:pPr>
              <w:pStyle w:val="TableParagraph"/>
              <w:spacing w:before="120" w:after="120"/>
              <w:ind w:left="122" w:right="41"/>
              <w:jc w:val="both"/>
              <w:rPr>
                <w:sz w:val="20"/>
                <w:szCs w:val="20"/>
              </w:rPr>
            </w:pPr>
            <w:r w:rsidRPr="00EB011B">
              <w:rPr>
                <w:sz w:val="20"/>
                <w:szCs w:val="20"/>
              </w:rPr>
              <w:t>Lire et interpréter un organigramme simple.</w:t>
            </w:r>
          </w:p>
          <w:p w14:paraId="7F60F9B4" w14:textId="3A77BD4D" w:rsidR="00EB011B" w:rsidRPr="00EB011B" w:rsidRDefault="00EB011B" w:rsidP="00EB011B">
            <w:pPr>
              <w:pStyle w:val="TableParagraph"/>
              <w:spacing w:before="120" w:after="120"/>
              <w:ind w:left="122" w:right="41"/>
              <w:jc w:val="both"/>
              <w:rPr>
                <w:sz w:val="20"/>
                <w:szCs w:val="20"/>
                <w:lang w:val="en-US"/>
              </w:rPr>
            </w:pPr>
            <w:r w:rsidRPr="00EB011B">
              <w:rPr>
                <w:sz w:val="20"/>
                <w:szCs w:val="20"/>
                <w:lang w:val="en-US"/>
              </w:rPr>
              <w:t xml:space="preserve">Décrire les relations hiérarchiques </w:t>
            </w:r>
          </w:p>
          <w:p w14:paraId="7DC679C7" w14:textId="77777777" w:rsidR="00D825F9" w:rsidRDefault="00D825F9" w:rsidP="00993258">
            <w:pPr>
              <w:pStyle w:val="TableParagraph"/>
              <w:spacing w:before="120" w:after="120"/>
              <w:ind w:left="122" w:right="41"/>
              <w:jc w:val="both"/>
              <w:rPr>
                <w:sz w:val="20"/>
                <w:szCs w:val="20"/>
                <w:lang w:val="en-US"/>
              </w:rPr>
            </w:pPr>
            <w:r>
              <w:rPr>
                <w:sz w:val="20"/>
                <w:szCs w:val="20"/>
                <w:lang w:val="en-US"/>
              </w:rPr>
              <w:br/>
            </w:r>
          </w:p>
          <w:p w14:paraId="423AC134" w14:textId="77777777" w:rsidR="00D825F9" w:rsidRDefault="00D825F9" w:rsidP="00993258">
            <w:pPr>
              <w:pStyle w:val="TableParagraph"/>
              <w:spacing w:before="120" w:after="120"/>
              <w:ind w:left="122" w:right="41"/>
              <w:jc w:val="both"/>
              <w:rPr>
                <w:sz w:val="20"/>
                <w:szCs w:val="20"/>
                <w:lang w:val="en-US"/>
              </w:rPr>
            </w:pPr>
          </w:p>
          <w:p w14:paraId="02F93CDA" w14:textId="77777777" w:rsidR="00EB011B" w:rsidRPr="00C33591" w:rsidRDefault="00EB011B" w:rsidP="00EB011B">
            <w:pPr>
              <w:pStyle w:val="TableParagraph"/>
              <w:spacing w:before="120" w:after="120"/>
              <w:ind w:left="122" w:right="41"/>
              <w:jc w:val="both"/>
              <w:rPr>
                <w:sz w:val="20"/>
                <w:szCs w:val="20"/>
                <w:lang w:val="en-US"/>
              </w:rPr>
            </w:pPr>
          </w:p>
          <w:p w14:paraId="467AEB97" w14:textId="24B3FE60" w:rsidR="00D825F9" w:rsidRDefault="00EB011B" w:rsidP="00993258">
            <w:pPr>
              <w:pStyle w:val="TableParagraph"/>
              <w:spacing w:before="120" w:after="120"/>
              <w:ind w:left="122" w:right="41"/>
              <w:jc w:val="both"/>
              <w:rPr>
                <w:sz w:val="20"/>
                <w:szCs w:val="20"/>
                <w:lang w:val="en-US"/>
              </w:rPr>
            </w:pPr>
            <w:r w:rsidRPr="00EB011B">
              <w:rPr>
                <w:sz w:val="20"/>
                <w:szCs w:val="20"/>
                <w:lang w:val="en-US"/>
              </w:rPr>
              <w:t>Expliquer ce qu’est un statut juridique d’entreprise.</w:t>
            </w:r>
          </w:p>
          <w:p w14:paraId="40B2DE15" w14:textId="77777777" w:rsidR="00EB011B" w:rsidRDefault="00EB011B" w:rsidP="00993258">
            <w:pPr>
              <w:pStyle w:val="TableParagraph"/>
              <w:spacing w:before="120" w:after="120"/>
              <w:ind w:left="122" w:right="41"/>
              <w:jc w:val="both"/>
              <w:rPr>
                <w:sz w:val="20"/>
                <w:szCs w:val="20"/>
                <w:lang w:val="en-US"/>
              </w:rPr>
            </w:pPr>
          </w:p>
          <w:p w14:paraId="7F68E2F1" w14:textId="6B49334A" w:rsidR="00EB011B" w:rsidRPr="00EB011B" w:rsidRDefault="00EB011B" w:rsidP="00EB011B">
            <w:pPr>
              <w:pStyle w:val="TableParagraph"/>
              <w:spacing w:before="120" w:after="120"/>
              <w:ind w:left="122" w:right="41"/>
              <w:jc w:val="both"/>
              <w:rPr>
                <w:sz w:val="20"/>
                <w:szCs w:val="20"/>
                <w:lang w:val="en-US"/>
              </w:rPr>
            </w:pPr>
            <w:r w:rsidRPr="00EB011B">
              <w:rPr>
                <w:sz w:val="20"/>
                <w:szCs w:val="20"/>
                <w:lang w:val="en-US"/>
              </w:rPr>
              <w:t>Expliquer la distinction entre </w:t>
            </w:r>
            <w:r w:rsidRPr="00EB011B">
              <w:rPr>
                <w:b/>
                <w:bCs/>
                <w:sz w:val="20"/>
                <w:szCs w:val="20"/>
                <w:lang w:val="en-US"/>
              </w:rPr>
              <w:t>secteur privé</w:t>
            </w:r>
            <w:r w:rsidRPr="00EB011B">
              <w:rPr>
                <w:sz w:val="20"/>
                <w:szCs w:val="20"/>
                <w:lang w:val="en-US"/>
              </w:rPr>
              <w:t> et </w:t>
            </w:r>
            <w:r w:rsidRPr="00EB011B">
              <w:rPr>
                <w:b/>
                <w:bCs/>
                <w:sz w:val="20"/>
                <w:szCs w:val="20"/>
                <w:lang w:val="en-US"/>
              </w:rPr>
              <w:t>secteur public</w:t>
            </w:r>
            <w:r w:rsidRPr="00EB011B">
              <w:rPr>
                <w:sz w:val="20"/>
                <w:szCs w:val="20"/>
                <w:lang w:val="en-US"/>
              </w:rPr>
              <w:t> et donner des exemples concrets pour chaque secteur.</w:t>
            </w:r>
          </w:p>
          <w:p w14:paraId="75D725D8" w14:textId="3761ACE9" w:rsidR="00EB011B" w:rsidRPr="00EB011B" w:rsidRDefault="00EB011B" w:rsidP="00EB011B">
            <w:pPr>
              <w:pStyle w:val="TableParagraph"/>
              <w:spacing w:before="120" w:after="120"/>
              <w:ind w:left="122" w:right="41"/>
              <w:jc w:val="both"/>
              <w:rPr>
                <w:sz w:val="20"/>
                <w:szCs w:val="20"/>
                <w:lang w:val="en-US"/>
              </w:rPr>
            </w:pPr>
            <w:r w:rsidRPr="00EB011B">
              <w:rPr>
                <w:sz w:val="20"/>
                <w:szCs w:val="20"/>
                <w:lang w:val="en-US"/>
              </w:rPr>
              <w:t>Donner un exemple concret d’entreprise selon son statut juridique et son secteur (public ou privé).</w:t>
            </w:r>
          </w:p>
          <w:p w14:paraId="4AA62F35" w14:textId="77777777" w:rsidR="00EB011B" w:rsidRPr="00EB011B" w:rsidRDefault="00EB011B" w:rsidP="00993258">
            <w:pPr>
              <w:pStyle w:val="TableParagraph"/>
              <w:spacing w:before="120" w:after="120"/>
              <w:ind w:left="122" w:right="41"/>
              <w:jc w:val="both"/>
              <w:rPr>
                <w:sz w:val="20"/>
                <w:szCs w:val="20"/>
                <w:lang w:val="en-US"/>
              </w:rPr>
            </w:pPr>
          </w:p>
          <w:p w14:paraId="1B79523D" w14:textId="184B1E0B" w:rsidR="00B6511D" w:rsidRPr="00B6511D" w:rsidRDefault="00B6511D" w:rsidP="00B6511D">
            <w:pPr>
              <w:pStyle w:val="TableParagraph"/>
              <w:spacing w:before="120" w:after="120"/>
              <w:ind w:right="41"/>
              <w:jc w:val="both"/>
              <w:rPr>
                <w:sz w:val="20"/>
                <w:szCs w:val="20"/>
                <w:lang w:val="en-US"/>
              </w:rPr>
            </w:pPr>
            <w:r w:rsidRPr="00B6511D">
              <w:rPr>
                <w:sz w:val="20"/>
                <w:szCs w:val="20"/>
                <w:lang w:val="en-US"/>
              </w:rPr>
              <w:t xml:space="preserve">Décrire les caractéristiques d’une société, d’une multinationale et </w:t>
            </w:r>
            <w:r w:rsidRPr="00B6511D">
              <w:rPr>
                <w:sz w:val="20"/>
                <w:szCs w:val="20"/>
                <w:lang w:val="en-US"/>
              </w:rPr>
              <w:lastRenderedPageBreak/>
              <w:t>d’une start-up.</w:t>
            </w:r>
          </w:p>
          <w:p w14:paraId="18549F9E" w14:textId="328DEFA5" w:rsidR="00B6511D" w:rsidRPr="00B6511D" w:rsidRDefault="00B6511D" w:rsidP="00B6511D">
            <w:pPr>
              <w:pStyle w:val="TableParagraph"/>
              <w:spacing w:before="120" w:after="120"/>
              <w:ind w:right="41"/>
              <w:jc w:val="both"/>
              <w:rPr>
                <w:sz w:val="20"/>
                <w:szCs w:val="20"/>
                <w:lang w:val="en-US"/>
              </w:rPr>
            </w:pPr>
            <w:r w:rsidRPr="00B6511D">
              <w:rPr>
                <w:sz w:val="20"/>
                <w:szCs w:val="20"/>
                <w:lang w:val="en-US"/>
              </w:rPr>
              <w:t>Comparer les types d’entreprises en termes de taille, organisation et activités.</w:t>
            </w:r>
          </w:p>
          <w:p w14:paraId="017C1F62" w14:textId="7B942B7B" w:rsidR="00B6511D" w:rsidRPr="00B6511D" w:rsidRDefault="00B6511D" w:rsidP="00B6511D">
            <w:pPr>
              <w:pStyle w:val="TableParagraph"/>
              <w:spacing w:before="120" w:after="120"/>
              <w:ind w:right="41"/>
              <w:jc w:val="both"/>
              <w:rPr>
                <w:sz w:val="20"/>
                <w:szCs w:val="20"/>
                <w:lang w:val="en-US"/>
              </w:rPr>
            </w:pPr>
            <w:r w:rsidRPr="00B6511D">
              <w:rPr>
                <w:sz w:val="20"/>
                <w:szCs w:val="20"/>
                <w:lang w:val="en-US"/>
              </w:rPr>
              <w:t>Donner des exemples concrets de chaque type d’entreprise.</w:t>
            </w:r>
          </w:p>
          <w:p w14:paraId="411DD010" w14:textId="77777777" w:rsidR="00D825F9" w:rsidRPr="0040623B" w:rsidRDefault="00D825F9" w:rsidP="00B6511D">
            <w:pPr>
              <w:pStyle w:val="TableParagraph"/>
              <w:spacing w:before="120" w:after="120"/>
              <w:ind w:right="41"/>
              <w:jc w:val="both"/>
              <w:rPr>
                <w:sz w:val="20"/>
                <w:szCs w:val="20"/>
                <w:lang w:val="en-US"/>
              </w:rPr>
            </w:pPr>
          </w:p>
        </w:tc>
        <w:tc>
          <w:tcPr>
            <w:tcW w:w="1277" w:type="dxa"/>
            <w:tcBorders>
              <w:top w:val="single" w:sz="12" w:space="0" w:color="000000"/>
              <w:left w:val="single" w:sz="4" w:space="0" w:color="000000"/>
              <w:bottom w:val="double" w:sz="2" w:space="0" w:color="000000"/>
            </w:tcBorders>
            <w:vAlign w:val="center"/>
          </w:tcPr>
          <w:p w14:paraId="2FC3C83C" w14:textId="0848CB0F" w:rsidR="00D825F9" w:rsidRPr="0040623B" w:rsidRDefault="00C77BBB" w:rsidP="00993258">
            <w:pPr>
              <w:pStyle w:val="TableParagraph"/>
              <w:spacing w:before="120" w:after="120"/>
              <w:ind w:left="187" w:right="137"/>
              <w:jc w:val="center"/>
              <w:rPr>
                <w:sz w:val="24"/>
                <w:szCs w:val="24"/>
                <w:lang w:val="en-US"/>
              </w:rPr>
            </w:pPr>
            <w:r>
              <w:rPr>
                <w:sz w:val="24"/>
                <w:szCs w:val="24"/>
                <w:lang w:val="en-US"/>
              </w:rPr>
              <w:lastRenderedPageBreak/>
              <w:t>Novembre/dicembre</w:t>
            </w:r>
            <w:r w:rsidR="00E24E6B">
              <w:rPr>
                <w:sz w:val="24"/>
                <w:szCs w:val="24"/>
                <w:lang w:val="en-US"/>
              </w:rPr>
              <w:t>/gennaio</w:t>
            </w:r>
          </w:p>
        </w:tc>
      </w:tr>
      <w:tr w:rsidR="00D825F9" w:rsidRPr="00DF4862" w14:paraId="47E9BD95" w14:textId="77777777" w:rsidTr="00993258">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723EEED1" w14:textId="77777777" w:rsidR="00D825F9" w:rsidRPr="00A64890" w:rsidRDefault="00D825F9" w:rsidP="00993258">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735CBDC9" w14:textId="56EF7D4C" w:rsidR="00D825F9" w:rsidRPr="00A64890" w:rsidRDefault="00D825F9" w:rsidP="00993258">
            <w:pPr>
              <w:pStyle w:val="TableParagraph"/>
              <w:spacing w:before="120" w:after="120"/>
              <w:ind w:left="109"/>
              <w:rPr>
                <w:sz w:val="24"/>
                <w:szCs w:val="24"/>
              </w:rPr>
            </w:pPr>
            <w:r>
              <w:rPr>
                <w:sz w:val="24"/>
                <w:szCs w:val="24"/>
              </w:rPr>
              <w:t xml:space="preserve"> Lingua francese</w:t>
            </w:r>
          </w:p>
        </w:tc>
      </w:tr>
      <w:tr w:rsidR="00D825F9" w:rsidRPr="00B6511D" w14:paraId="2F1799D0" w14:textId="77777777" w:rsidTr="00993258">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D1AD6D1" w14:textId="77777777" w:rsidR="00D825F9" w:rsidRPr="00A64890" w:rsidRDefault="00D825F9" w:rsidP="00993258">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39AFFA06" w14:textId="1D7B957D" w:rsidR="00D825F9" w:rsidRPr="00B6511D" w:rsidRDefault="00B6511D" w:rsidP="00B6511D">
            <w:pPr>
              <w:pStyle w:val="TableParagraph"/>
              <w:spacing w:before="120" w:after="120"/>
              <w:ind w:right="154"/>
              <w:jc w:val="both"/>
              <w:rPr>
                <w:sz w:val="24"/>
                <w:szCs w:val="24"/>
              </w:rPr>
            </w:pPr>
            <w:r w:rsidRPr="00B6511D">
              <w:rPr>
                <w:b/>
                <w:bCs/>
                <w:sz w:val="24"/>
                <w:szCs w:val="24"/>
                <w:lang w:val="en-US"/>
              </w:rPr>
              <w:t>Créer et présenter une entreprise fictive</w:t>
            </w:r>
            <w:r>
              <w:rPr>
                <w:sz w:val="24"/>
                <w:szCs w:val="24"/>
                <w:lang w:val="en-US"/>
              </w:rPr>
              <w:t xml:space="preserve">. </w:t>
            </w:r>
            <w:r w:rsidRPr="00B6511D">
              <w:rPr>
                <w:sz w:val="24"/>
                <w:szCs w:val="24"/>
                <w:lang w:val="en-US"/>
              </w:rPr>
              <w:t>Les élèves, en petits groupes, deviennent consultants ou entrepreneurs et doivent concevoir une entreprise fictive.</w:t>
            </w:r>
            <w:r w:rsidRPr="00B6511D">
              <w:rPr>
                <w:sz w:val="24"/>
                <w:szCs w:val="24"/>
                <w:lang w:val="en-US"/>
              </w:rPr>
              <w:br/>
            </w:r>
            <w:r w:rsidRPr="00B6511D">
              <w:rPr>
                <w:sz w:val="24"/>
                <w:szCs w:val="24"/>
              </w:rPr>
              <w:t>Ils présentent ensuite leur entreprise à la classe sous forme d’affiche, diaporama ou mini-présentation orale.</w:t>
            </w:r>
          </w:p>
        </w:tc>
      </w:tr>
      <w:tr w:rsidR="00D825F9" w:rsidRPr="008B4F98" w14:paraId="7ACA0627" w14:textId="77777777" w:rsidTr="00993258">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7748E0A" w14:textId="77777777" w:rsidR="00D825F9" w:rsidRPr="00A64890" w:rsidRDefault="00D825F9" w:rsidP="00993258">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0D79E86F" w14:textId="77777777" w:rsidR="00D825F9" w:rsidRDefault="00D825F9" w:rsidP="00993258">
            <w:pPr>
              <w:pStyle w:val="TableParagraph"/>
              <w:spacing w:before="120" w:after="120"/>
              <w:ind w:left="109" w:right="154"/>
              <w:jc w:val="both"/>
              <w:rPr>
                <w:sz w:val="24"/>
                <w:szCs w:val="24"/>
              </w:rPr>
            </w:pPr>
            <w:r w:rsidRPr="00BE6FB0">
              <w:rPr>
                <w:b/>
                <w:sz w:val="24"/>
                <w:szCs w:val="24"/>
              </w:rPr>
              <w:t>Didattica in presenza</w:t>
            </w:r>
            <w:r>
              <w:rPr>
                <w:sz w:val="24"/>
                <w:szCs w:val="24"/>
              </w:rPr>
              <w:t>:  Flipped classroom, lezione trasmissiva, lavoro in gruppo, lavoro individuale</w:t>
            </w:r>
          </w:p>
          <w:p w14:paraId="18D692CA" w14:textId="77777777" w:rsidR="00D825F9" w:rsidRPr="00A64890" w:rsidRDefault="00D825F9" w:rsidP="00993258">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D825F9" w:rsidRPr="008B4F98" w14:paraId="338C2C8B" w14:textId="77777777" w:rsidTr="00993258">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35AFDE8" w14:textId="77777777" w:rsidR="00D825F9" w:rsidRPr="00A64890" w:rsidRDefault="00D825F9" w:rsidP="00993258">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44CB6ACC" w14:textId="77777777" w:rsidR="00D825F9" w:rsidRPr="00260D32" w:rsidRDefault="00D825F9" w:rsidP="00993258">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Libro di testo, lavagna touch screen, materiali integrativi, Google Workspace, Argo</w:t>
            </w:r>
          </w:p>
          <w:p w14:paraId="4ACCF2D2" w14:textId="77777777" w:rsidR="00D825F9" w:rsidRPr="00A64890" w:rsidRDefault="00D825F9" w:rsidP="00993258">
            <w:pPr>
              <w:pStyle w:val="TableParagraph"/>
              <w:spacing w:before="120" w:after="120"/>
              <w:ind w:left="109"/>
              <w:rPr>
                <w:sz w:val="24"/>
                <w:szCs w:val="24"/>
              </w:rPr>
            </w:pPr>
            <w:r>
              <w:rPr>
                <w:b/>
                <w:sz w:val="24"/>
                <w:szCs w:val="24"/>
              </w:rPr>
              <w:t xml:space="preserve"> </w:t>
            </w:r>
          </w:p>
        </w:tc>
      </w:tr>
      <w:tr w:rsidR="00D825F9" w:rsidRPr="008B4F98" w14:paraId="1267464D" w14:textId="77777777" w:rsidTr="00993258">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395AA90" w14:textId="77777777" w:rsidR="00D825F9" w:rsidRPr="00A64890" w:rsidRDefault="00D825F9" w:rsidP="00993258">
            <w:pPr>
              <w:pStyle w:val="TableParagraph"/>
              <w:spacing w:before="120" w:after="120"/>
              <w:ind w:right="119"/>
              <w:rPr>
                <w:b/>
                <w:sz w:val="24"/>
                <w:szCs w:val="24"/>
              </w:rPr>
            </w:pPr>
            <w:r w:rsidRPr="00A64890">
              <w:rPr>
                <w:b/>
                <w:sz w:val="24"/>
                <w:szCs w:val="24"/>
              </w:rPr>
              <w:t>Valutazione</w:t>
            </w:r>
          </w:p>
          <w:p w14:paraId="3FBD1687" w14:textId="77777777" w:rsidR="00D825F9" w:rsidRPr="00A64890" w:rsidRDefault="00D825F9" w:rsidP="00993258">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54160611" w14:textId="77777777" w:rsidR="00D825F9" w:rsidRPr="00A64890" w:rsidRDefault="00D825F9" w:rsidP="00993258">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6BF3AFE3" w14:textId="77777777" w:rsidR="00D825F9" w:rsidRPr="00A64890" w:rsidRDefault="00D825F9" w:rsidP="00993258">
            <w:pPr>
              <w:pStyle w:val="Default"/>
              <w:autoSpaceDE/>
              <w:adjustRightInd/>
              <w:ind w:left="720"/>
              <w:rPr>
                <w:rFonts w:ascii="Arial" w:hAnsi="Arial" w:cs="Arial"/>
                <w:color w:val="auto"/>
                <w:lang w:eastAsia="it-IT"/>
              </w:rPr>
            </w:pPr>
            <w:r w:rsidRPr="00A64890">
              <w:rPr>
                <w:rFonts w:ascii="Arial" w:hAnsi="Arial" w:cs="Arial"/>
                <w:color w:val="auto"/>
                <w:lang w:eastAsia="it-IT"/>
              </w:rPr>
              <w:t>Interrogazioni individuali</w:t>
            </w:r>
          </w:p>
          <w:p w14:paraId="7EAF7F03" w14:textId="77777777" w:rsidR="00D825F9" w:rsidRPr="00A64890" w:rsidRDefault="00D825F9" w:rsidP="00993258">
            <w:pPr>
              <w:pStyle w:val="Default"/>
              <w:ind w:left="720"/>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2DA89758" w14:textId="77777777" w:rsidR="00D825F9" w:rsidRPr="00A64890" w:rsidRDefault="00D825F9" w:rsidP="00993258">
            <w:pPr>
              <w:pStyle w:val="Default"/>
              <w:ind w:left="720"/>
              <w:rPr>
                <w:rFonts w:ascii="Arial" w:hAnsi="Arial" w:cs="Arial"/>
                <w:color w:val="auto"/>
                <w:lang w:eastAsia="it-IT"/>
              </w:rPr>
            </w:pPr>
            <w:r w:rsidRPr="00A64890">
              <w:rPr>
                <w:rFonts w:ascii="Arial" w:hAnsi="Arial" w:cs="Arial"/>
                <w:color w:val="auto"/>
                <w:lang w:eastAsia="it-IT"/>
              </w:rPr>
              <w:t xml:space="preserve">Questionari a risposta aperta </w:t>
            </w:r>
          </w:p>
          <w:p w14:paraId="37C2CB2F" w14:textId="77777777" w:rsidR="00D825F9" w:rsidRDefault="00D825F9" w:rsidP="00993258">
            <w:pPr>
              <w:pStyle w:val="Default"/>
              <w:ind w:left="720"/>
              <w:rPr>
                <w:rFonts w:ascii="Arial" w:hAnsi="Arial" w:cs="Arial"/>
                <w:color w:val="auto"/>
                <w:lang w:eastAsia="it-IT"/>
              </w:rPr>
            </w:pPr>
            <w:r>
              <w:rPr>
                <w:rFonts w:ascii="Arial" w:hAnsi="Arial" w:cs="Arial"/>
                <w:color w:val="auto"/>
                <w:lang w:eastAsia="it-IT"/>
              </w:rPr>
              <w:t>Lavoro di gruppo</w:t>
            </w:r>
          </w:p>
          <w:p w14:paraId="46F9971A" w14:textId="77777777" w:rsidR="00D825F9" w:rsidRDefault="00D825F9" w:rsidP="00993258">
            <w:pPr>
              <w:pStyle w:val="Default"/>
              <w:ind w:left="720"/>
              <w:rPr>
                <w:rFonts w:ascii="Arial" w:hAnsi="Arial" w:cs="Arial"/>
                <w:color w:val="auto"/>
                <w:lang w:eastAsia="it-IT"/>
              </w:rPr>
            </w:pPr>
            <w:r>
              <w:rPr>
                <w:rFonts w:ascii="Arial" w:hAnsi="Arial" w:cs="Arial"/>
                <w:color w:val="auto"/>
                <w:lang w:eastAsia="it-IT"/>
              </w:rPr>
              <w:t>Conversazione con la classe</w:t>
            </w:r>
          </w:p>
          <w:p w14:paraId="70268FCB" w14:textId="77777777" w:rsidR="00D825F9" w:rsidRPr="00A64890" w:rsidRDefault="00D825F9" w:rsidP="00993258">
            <w:pPr>
              <w:pStyle w:val="Default"/>
              <w:ind w:left="720"/>
              <w:rPr>
                <w:rFonts w:ascii="Arial" w:hAnsi="Arial" w:cs="Arial"/>
                <w:color w:val="auto"/>
                <w:lang w:eastAsia="it-IT"/>
              </w:rPr>
            </w:pPr>
            <w:r>
              <w:rPr>
                <w:rFonts w:ascii="Arial" w:hAnsi="Arial" w:cs="Arial"/>
                <w:color w:val="auto"/>
                <w:lang w:eastAsia="it-IT"/>
              </w:rPr>
              <w:t>Esercizi applicativi di regole</w:t>
            </w:r>
          </w:p>
        </w:tc>
      </w:tr>
      <w:tr w:rsidR="00D825F9" w:rsidRPr="008B4F98" w14:paraId="5D95DBA2"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F00AC80" w14:textId="77777777" w:rsidR="00D825F9" w:rsidRPr="00A64890" w:rsidRDefault="00D825F9" w:rsidP="00993258">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77E66AA3" w14:textId="77777777" w:rsidR="00D825F9" w:rsidRPr="00A64890" w:rsidRDefault="00D825F9" w:rsidP="00993258">
            <w:pPr>
              <w:pStyle w:val="TableParagraph"/>
              <w:spacing w:before="120" w:after="120"/>
              <w:ind w:left="109" w:right="154"/>
              <w:jc w:val="both"/>
              <w:rPr>
                <w:sz w:val="24"/>
                <w:szCs w:val="24"/>
              </w:rPr>
            </w:pPr>
            <w:r>
              <w:rPr>
                <w:sz w:val="24"/>
                <w:szCs w:val="24"/>
              </w:rPr>
              <w:t xml:space="preserve"> Vedi allegati </w:t>
            </w:r>
          </w:p>
        </w:tc>
      </w:tr>
      <w:tr w:rsidR="00D825F9" w:rsidRPr="008B4F98" w14:paraId="254EAFFA"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917CFC2" w14:textId="77777777" w:rsidR="00D825F9" w:rsidRPr="00A64890" w:rsidRDefault="00D825F9" w:rsidP="00993258">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018A33A0" w14:textId="77777777" w:rsidR="00D825F9" w:rsidRPr="00A64890" w:rsidRDefault="00D825F9" w:rsidP="00993258">
            <w:pPr>
              <w:pStyle w:val="Default"/>
              <w:spacing w:before="120"/>
              <w:ind w:left="720" w:right="153"/>
              <w:jc w:val="both"/>
              <w:rPr>
                <w:rFonts w:ascii="Arial" w:hAnsi="Arial" w:cs="Arial"/>
                <w:bCs/>
              </w:rPr>
            </w:pPr>
            <w:r w:rsidRPr="00A64890">
              <w:rPr>
                <w:rFonts w:ascii="Arial" w:hAnsi="Arial" w:cs="Arial"/>
              </w:rPr>
              <w:t>Attività di ripasso prima di ogni verifica scritta.</w:t>
            </w:r>
          </w:p>
          <w:p w14:paraId="2DEB350D" w14:textId="77777777" w:rsidR="00D825F9" w:rsidRPr="00A64890" w:rsidRDefault="00D825F9" w:rsidP="00993258">
            <w:pPr>
              <w:pStyle w:val="Default"/>
              <w:autoSpaceDE/>
              <w:autoSpaceDN/>
              <w:adjustRightInd/>
              <w:ind w:left="720" w:right="153"/>
              <w:jc w:val="both"/>
              <w:rPr>
                <w:rFonts w:ascii="Arial" w:hAnsi="Arial" w:cs="Arial"/>
              </w:rPr>
            </w:pPr>
            <w:r w:rsidRPr="00A64890">
              <w:rPr>
                <w:rFonts w:ascii="Arial" w:hAnsi="Arial" w:cs="Arial"/>
              </w:rPr>
              <w:t>Correzione in classe di ogni verifica scritta.</w:t>
            </w:r>
          </w:p>
          <w:p w14:paraId="335F08D8" w14:textId="77777777" w:rsidR="00D825F9" w:rsidRPr="00A64890" w:rsidRDefault="00D825F9" w:rsidP="00993258">
            <w:pPr>
              <w:pStyle w:val="Default"/>
              <w:ind w:left="720" w:right="153"/>
              <w:jc w:val="both"/>
              <w:rPr>
                <w:rFonts w:ascii="Arial" w:hAnsi="Arial" w:cs="Arial"/>
                <w:bCs/>
              </w:rPr>
            </w:pPr>
            <w:r w:rsidRPr="00A64890">
              <w:rPr>
                <w:rFonts w:ascii="Arial" w:hAnsi="Arial" w:cs="Arial"/>
                <w:bCs/>
              </w:rPr>
              <w:t>Recupero in itinere per piccoli gruppi.</w:t>
            </w:r>
          </w:p>
          <w:p w14:paraId="5FE312A2" w14:textId="77777777" w:rsidR="00D825F9" w:rsidRPr="00A64890" w:rsidRDefault="00D825F9" w:rsidP="00993258">
            <w:pPr>
              <w:pStyle w:val="Default"/>
              <w:spacing w:after="120"/>
              <w:ind w:left="720" w:right="153"/>
              <w:jc w:val="both"/>
              <w:rPr>
                <w:rFonts w:ascii="Arial" w:hAnsi="Arial" w:cs="Arial"/>
                <w:bCs/>
              </w:rPr>
            </w:pPr>
          </w:p>
        </w:tc>
      </w:tr>
    </w:tbl>
    <w:p w14:paraId="6296ED02" w14:textId="77777777" w:rsidR="00210C1E" w:rsidRDefault="00210C1E" w:rsidP="00027C06">
      <w:pPr>
        <w:pStyle w:val="Corpotesto"/>
        <w:spacing w:before="8"/>
        <w:jc w:val="center"/>
        <w:rPr>
          <w:color w:val="000000"/>
          <w:sz w:val="24"/>
          <w:szCs w:val="24"/>
          <w:lang w:eastAsia="en-US"/>
        </w:rPr>
      </w:pPr>
    </w:p>
    <w:p w14:paraId="3CC102D3" w14:textId="77777777" w:rsidR="00B6511D" w:rsidRDefault="00B6511D" w:rsidP="00B6511D">
      <w:pPr>
        <w:pStyle w:val="Corpotesto"/>
        <w:spacing w:before="8"/>
        <w:jc w:val="center"/>
        <w:rPr>
          <w:color w:val="000000"/>
          <w:sz w:val="24"/>
          <w:szCs w:val="24"/>
          <w:lang w:eastAsia="en-US"/>
        </w:rPr>
      </w:pPr>
    </w:p>
    <w:p w14:paraId="261A2A35" w14:textId="77777777" w:rsidR="00B6511D" w:rsidRDefault="00B6511D" w:rsidP="00B6511D">
      <w:pPr>
        <w:pStyle w:val="Corpotesto"/>
        <w:spacing w:before="8"/>
        <w:jc w:val="center"/>
        <w:rPr>
          <w:color w:val="000000"/>
          <w:sz w:val="24"/>
          <w:szCs w:val="24"/>
          <w:lang w:eastAsia="en-US"/>
        </w:rPr>
      </w:pPr>
    </w:p>
    <w:p w14:paraId="17BAB580" w14:textId="77777777" w:rsidR="00B6511D" w:rsidRDefault="00B6511D" w:rsidP="00B6511D">
      <w:pPr>
        <w:pStyle w:val="Corpotesto"/>
        <w:spacing w:before="8"/>
        <w:jc w:val="center"/>
        <w:rPr>
          <w:color w:val="000000"/>
          <w:sz w:val="24"/>
          <w:szCs w:val="24"/>
          <w:lang w:eastAsia="en-US"/>
        </w:rPr>
      </w:pPr>
    </w:p>
    <w:p w14:paraId="358E60AF" w14:textId="77777777" w:rsidR="00B6511D" w:rsidRDefault="00B6511D" w:rsidP="00B6511D">
      <w:pPr>
        <w:pStyle w:val="Corpotesto"/>
        <w:spacing w:before="8"/>
        <w:jc w:val="center"/>
        <w:rPr>
          <w:color w:val="000000"/>
          <w:sz w:val="24"/>
          <w:szCs w:val="24"/>
          <w:lang w:eastAsia="en-US"/>
        </w:rPr>
      </w:pPr>
    </w:p>
    <w:p w14:paraId="59EDDEB8" w14:textId="77777777" w:rsidR="007600B4" w:rsidRDefault="007600B4" w:rsidP="00B6511D">
      <w:pPr>
        <w:pStyle w:val="Corpotesto"/>
        <w:spacing w:before="8"/>
        <w:jc w:val="center"/>
        <w:rPr>
          <w:color w:val="000000"/>
          <w:sz w:val="24"/>
          <w:szCs w:val="24"/>
          <w:lang w:eastAsia="en-US"/>
        </w:rPr>
      </w:pPr>
    </w:p>
    <w:p w14:paraId="528AA0A0" w14:textId="77777777" w:rsidR="007600B4" w:rsidRDefault="007600B4" w:rsidP="00B6511D">
      <w:pPr>
        <w:pStyle w:val="Corpotesto"/>
        <w:spacing w:before="8"/>
        <w:jc w:val="center"/>
        <w:rPr>
          <w:color w:val="000000"/>
          <w:sz w:val="24"/>
          <w:szCs w:val="24"/>
          <w:lang w:eastAsia="en-US"/>
        </w:rPr>
      </w:pPr>
    </w:p>
    <w:p w14:paraId="7865BF2C" w14:textId="77777777" w:rsidR="007600B4" w:rsidRDefault="007600B4" w:rsidP="00B6511D">
      <w:pPr>
        <w:pStyle w:val="Corpotesto"/>
        <w:spacing w:before="8"/>
        <w:jc w:val="center"/>
        <w:rPr>
          <w:color w:val="000000"/>
          <w:sz w:val="24"/>
          <w:szCs w:val="24"/>
          <w:lang w:eastAsia="en-US"/>
        </w:rPr>
      </w:pPr>
    </w:p>
    <w:p w14:paraId="0BD31D53" w14:textId="77777777" w:rsidR="00B6511D" w:rsidRDefault="00B6511D" w:rsidP="00B6511D">
      <w:pPr>
        <w:pStyle w:val="Corpotesto"/>
        <w:spacing w:before="8"/>
        <w:jc w:val="center"/>
        <w:rPr>
          <w:color w:val="000000"/>
          <w:sz w:val="24"/>
          <w:szCs w:val="24"/>
          <w:lang w:eastAsia="en-US"/>
        </w:rPr>
      </w:pPr>
    </w:p>
    <w:p w14:paraId="78A31723" w14:textId="77777777" w:rsidR="00B6511D" w:rsidRDefault="00B6511D" w:rsidP="00B6511D">
      <w:pPr>
        <w:pStyle w:val="Corpotesto"/>
        <w:spacing w:before="8"/>
        <w:jc w:val="center"/>
        <w:rPr>
          <w:color w:val="000000"/>
          <w:sz w:val="24"/>
          <w:szCs w:val="24"/>
          <w:lang w:eastAsia="en-US"/>
        </w:rPr>
      </w:pPr>
    </w:p>
    <w:p w14:paraId="6E4926E9" w14:textId="77777777" w:rsidR="00B6511D" w:rsidRDefault="00B6511D" w:rsidP="00B6511D">
      <w:pPr>
        <w:pStyle w:val="Corpotesto"/>
        <w:spacing w:before="8"/>
        <w:jc w:val="center"/>
        <w:rPr>
          <w:color w:val="000000"/>
          <w:sz w:val="24"/>
          <w:szCs w:val="24"/>
          <w:lang w:eastAsia="en-US"/>
        </w:rPr>
      </w:pPr>
    </w:p>
    <w:p w14:paraId="07C8F14C" w14:textId="77777777" w:rsidR="00B6511D" w:rsidRDefault="00B6511D" w:rsidP="00B6511D">
      <w:pPr>
        <w:pStyle w:val="Corpotesto"/>
        <w:spacing w:before="8"/>
        <w:jc w:val="center"/>
        <w:rPr>
          <w:color w:val="000000"/>
          <w:sz w:val="24"/>
          <w:szCs w:val="24"/>
          <w:lang w:eastAsia="en-US"/>
        </w:rPr>
      </w:pPr>
    </w:p>
    <w:p w14:paraId="4B43194B" w14:textId="77777777" w:rsidR="00B6511D" w:rsidRDefault="00B6511D" w:rsidP="00B6511D">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B6511D" w:rsidRPr="00B6511D" w14:paraId="610DA4FC" w14:textId="77777777" w:rsidTr="00993258">
        <w:trPr>
          <w:trHeight w:val="418"/>
        </w:trPr>
        <w:tc>
          <w:tcPr>
            <w:tcW w:w="1471" w:type="dxa"/>
            <w:tcBorders>
              <w:bottom w:val="double" w:sz="2" w:space="0" w:color="000000"/>
              <w:right w:val="single" w:sz="4" w:space="0" w:color="000000"/>
            </w:tcBorders>
            <w:shd w:val="clear" w:color="auto" w:fill="F2F2F2"/>
            <w:vAlign w:val="center"/>
          </w:tcPr>
          <w:p w14:paraId="53962168" w14:textId="77777777" w:rsidR="00B6511D" w:rsidRPr="00A64890" w:rsidRDefault="00B6511D" w:rsidP="00993258">
            <w:pPr>
              <w:pStyle w:val="TableParagraph"/>
              <w:spacing w:before="120" w:after="120"/>
              <w:ind w:left="402"/>
              <w:rPr>
                <w:b/>
                <w:sz w:val="24"/>
                <w:szCs w:val="24"/>
              </w:rPr>
            </w:pPr>
            <w:r w:rsidRPr="00A64890">
              <w:rPr>
                <w:b/>
                <w:sz w:val="24"/>
                <w:szCs w:val="24"/>
              </w:rPr>
              <w:lastRenderedPageBreak/>
              <w:t>UdA n.</w:t>
            </w:r>
          </w:p>
        </w:tc>
        <w:tc>
          <w:tcPr>
            <w:tcW w:w="797" w:type="dxa"/>
            <w:tcBorders>
              <w:left w:val="single" w:sz="4" w:space="0" w:color="000000"/>
              <w:bottom w:val="double" w:sz="2" w:space="0" w:color="000000"/>
              <w:right w:val="single" w:sz="4" w:space="0" w:color="000000"/>
            </w:tcBorders>
            <w:vAlign w:val="center"/>
          </w:tcPr>
          <w:p w14:paraId="418C7AEF" w14:textId="503E2411" w:rsidR="00B6511D" w:rsidRPr="00A64890" w:rsidRDefault="00B6511D" w:rsidP="00993258">
            <w:pPr>
              <w:pStyle w:val="TableParagraph"/>
              <w:spacing w:before="120" w:after="120"/>
              <w:ind w:left="43"/>
              <w:jc w:val="center"/>
              <w:rPr>
                <w:b/>
                <w:sz w:val="24"/>
                <w:szCs w:val="24"/>
              </w:rPr>
            </w:pPr>
            <w:r>
              <w:rPr>
                <w:b/>
                <w:sz w:val="24"/>
                <w:szCs w:val="24"/>
              </w:rPr>
              <w:t xml:space="preserve">3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4554E8BB" w14:textId="77777777" w:rsidR="00B6511D" w:rsidRPr="00A64890" w:rsidRDefault="00B6511D" w:rsidP="00993258">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43C4696F" w14:textId="3CA6A3C0" w:rsidR="00B6511D" w:rsidRPr="00B6511D" w:rsidRDefault="00B6511D" w:rsidP="00993258">
            <w:pPr>
              <w:pStyle w:val="TableParagraph"/>
              <w:spacing w:before="120" w:after="120"/>
              <w:rPr>
                <w:b/>
                <w:sz w:val="24"/>
                <w:szCs w:val="24"/>
              </w:rPr>
            </w:pPr>
            <w:r>
              <w:rPr>
                <w:b/>
                <w:sz w:val="24"/>
                <w:szCs w:val="24"/>
              </w:rPr>
              <w:t>LA COMMUNICATION</w:t>
            </w:r>
            <w:r w:rsidR="004F19D6">
              <w:rPr>
                <w:b/>
                <w:sz w:val="24"/>
                <w:szCs w:val="24"/>
              </w:rPr>
              <w:t xml:space="preserve"> COMMERCIALE </w:t>
            </w:r>
            <w:r w:rsidR="00E24E6B">
              <w:rPr>
                <w:b/>
                <w:sz w:val="24"/>
                <w:szCs w:val="24"/>
              </w:rPr>
              <w:br/>
            </w:r>
          </w:p>
        </w:tc>
      </w:tr>
      <w:tr w:rsidR="00B6511D" w:rsidRPr="008B4F98" w14:paraId="21E13147" w14:textId="77777777" w:rsidTr="00993258">
        <w:trPr>
          <w:trHeight w:val="337"/>
        </w:trPr>
        <w:tc>
          <w:tcPr>
            <w:tcW w:w="10210" w:type="dxa"/>
            <w:gridSpan w:val="7"/>
            <w:tcBorders>
              <w:top w:val="double" w:sz="2" w:space="0" w:color="000000"/>
              <w:bottom w:val="single" w:sz="2" w:space="0" w:color="000000"/>
            </w:tcBorders>
            <w:shd w:val="clear" w:color="auto" w:fill="F2F2F2"/>
          </w:tcPr>
          <w:p w14:paraId="637F3355" w14:textId="77777777" w:rsidR="00B6511D" w:rsidRPr="00A64890" w:rsidRDefault="00B6511D" w:rsidP="00993258">
            <w:pPr>
              <w:pStyle w:val="TableParagraph"/>
              <w:spacing w:before="120" w:after="120"/>
              <w:ind w:left="125" w:right="79"/>
              <w:jc w:val="center"/>
              <w:rPr>
                <w:b/>
                <w:sz w:val="24"/>
                <w:szCs w:val="24"/>
              </w:rPr>
            </w:pPr>
            <w:r w:rsidRPr="00A64890">
              <w:rPr>
                <w:b/>
                <w:sz w:val="24"/>
                <w:szCs w:val="24"/>
              </w:rPr>
              <w:t>Competenze attese a livello di U</w:t>
            </w:r>
            <w:r>
              <w:rPr>
                <w:b/>
                <w:sz w:val="24"/>
                <w:szCs w:val="24"/>
              </w:rPr>
              <w:t>.</w:t>
            </w:r>
            <w:r w:rsidRPr="00A64890">
              <w:rPr>
                <w:b/>
                <w:sz w:val="24"/>
                <w:szCs w:val="24"/>
              </w:rPr>
              <w:t>d</w:t>
            </w:r>
            <w:r>
              <w:rPr>
                <w:b/>
                <w:sz w:val="24"/>
                <w:szCs w:val="24"/>
              </w:rPr>
              <w:t>.</w:t>
            </w:r>
            <w:r w:rsidRPr="00A64890">
              <w:rPr>
                <w:b/>
                <w:sz w:val="24"/>
                <w:szCs w:val="24"/>
              </w:rPr>
              <w:t>A</w:t>
            </w:r>
            <w:r>
              <w:rPr>
                <w:b/>
                <w:sz w:val="24"/>
                <w:szCs w:val="24"/>
              </w:rPr>
              <w:t>.</w:t>
            </w:r>
          </w:p>
        </w:tc>
      </w:tr>
      <w:tr w:rsidR="00B6511D" w:rsidRPr="005322DF" w14:paraId="5A40551D" w14:textId="77777777" w:rsidTr="00993258">
        <w:trPr>
          <w:trHeight w:val="763"/>
        </w:trPr>
        <w:tc>
          <w:tcPr>
            <w:tcW w:w="10210" w:type="dxa"/>
            <w:gridSpan w:val="7"/>
            <w:tcBorders>
              <w:top w:val="single" w:sz="2" w:space="0" w:color="000000"/>
              <w:bottom w:val="single" w:sz="12" w:space="0" w:color="000000"/>
            </w:tcBorders>
          </w:tcPr>
          <w:p w14:paraId="09D12D21" w14:textId="479474B8" w:rsidR="00C33591" w:rsidRPr="00B6511D" w:rsidRDefault="00C33591" w:rsidP="00C33591">
            <w:pPr>
              <w:pStyle w:val="TableParagraph"/>
              <w:spacing w:before="120" w:after="120"/>
              <w:rPr>
                <w:bCs/>
                <w:sz w:val="24"/>
                <w:szCs w:val="24"/>
                <w:lang w:val="en-US"/>
              </w:rPr>
            </w:pPr>
            <w:r w:rsidRPr="00B6511D">
              <w:rPr>
                <w:bCs/>
                <w:sz w:val="24"/>
                <w:szCs w:val="24"/>
                <w:lang w:val="en-US"/>
              </w:rPr>
              <w:t>Communiquer efficacement dans des situations professionnelles variées</w:t>
            </w:r>
            <w:r>
              <w:rPr>
                <w:bCs/>
                <w:sz w:val="24"/>
                <w:szCs w:val="24"/>
                <w:lang w:val="en-US"/>
              </w:rPr>
              <w:t>, u</w:t>
            </w:r>
            <w:r w:rsidRPr="00B6511D">
              <w:rPr>
                <w:bCs/>
                <w:sz w:val="24"/>
                <w:szCs w:val="24"/>
                <w:lang w:val="en-US"/>
              </w:rPr>
              <w:t>tiliser le</w:t>
            </w:r>
            <w:r>
              <w:rPr>
                <w:bCs/>
                <w:sz w:val="24"/>
                <w:szCs w:val="24"/>
                <w:lang w:val="en-US"/>
              </w:rPr>
              <w:t xml:space="preserve"> differentes</w:t>
            </w:r>
            <w:r w:rsidRPr="00B6511D">
              <w:rPr>
                <w:bCs/>
                <w:sz w:val="24"/>
                <w:szCs w:val="24"/>
                <w:lang w:val="en-US"/>
              </w:rPr>
              <w:t>s formes de communication</w:t>
            </w:r>
            <w:r>
              <w:rPr>
                <w:bCs/>
                <w:sz w:val="24"/>
                <w:szCs w:val="24"/>
                <w:lang w:val="en-US"/>
              </w:rPr>
              <w:t>, s</w:t>
            </w:r>
            <w:r w:rsidRPr="00B6511D">
              <w:rPr>
                <w:bCs/>
                <w:sz w:val="24"/>
                <w:szCs w:val="24"/>
                <w:lang w:val="en-US"/>
              </w:rPr>
              <w:t>’adapter aux différents types de communication orale : appel téléphonique, visioconférence, messagerie vocale, communication face à face.</w:t>
            </w:r>
          </w:p>
          <w:p w14:paraId="7FFF644E" w14:textId="38BD0C7A" w:rsidR="00C33591" w:rsidRPr="00C33591" w:rsidRDefault="00C33591" w:rsidP="00C33591">
            <w:pPr>
              <w:pStyle w:val="TableParagraph"/>
              <w:spacing w:before="120" w:after="120"/>
              <w:ind w:left="107"/>
              <w:rPr>
                <w:bCs/>
                <w:sz w:val="24"/>
                <w:szCs w:val="24"/>
                <w:lang w:val="en-US"/>
              </w:rPr>
            </w:pPr>
          </w:p>
          <w:p w14:paraId="5497AFCE" w14:textId="77777777" w:rsidR="00B6511D" w:rsidRPr="0040623B" w:rsidRDefault="00B6511D" w:rsidP="00C33591">
            <w:pPr>
              <w:pStyle w:val="TableParagraph"/>
              <w:spacing w:before="120" w:after="120"/>
              <w:rPr>
                <w:bCs/>
                <w:sz w:val="24"/>
                <w:szCs w:val="24"/>
                <w:lang w:val="en-US"/>
              </w:rPr>
            </w:pPr>
          </w:p>
        </w:tc>
      </w:tr>
      <w:tr w:rsidR="00B6511D" w:rsidRPr="008B4F98" w14:paraId="1C6B9927" w14:textId="77777777" w:rsidTr="00993258">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710E2D39" w14:textId="77777777" w:rsidR="00B6511D" w:rsidRPr="00A64890" w:rsidRDefault="00B6511D" w:rsidP="00993258">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47E9CEEE" w14:textId="77777777" w:rsidR="00B6511D" w:rsidRDefault="00B6511D" w:rsidP="00993258">
            <w:pPr>
              <w:pStyle w:val="TableParagraph"/>
              <w:ind w:left="563"/>
              <w:jc w:val="center"/>
              <w:rPr>
                <w:b/>
                <w:sz w:val="24"/>
                <w:szCs w:val="24"/>
              </w:rPr>
            </w:pPr>
            <w:r w:rsidRPr="00A64890">
              <w:rPr>
                <w:b/>
                <w:sz w:val="24"/>
                <w:szCs w:val="24"/>
              </w:rPr>
              <w:t>Conoscenze</w:t>
            </w:r>
          </w:p>
          <w:p w14:paraId="6FB4579A" w14:textId="77777777" w:rsidR="00B6511D" w:rsidRPr="00A64890" w:rsidRDefault="00B6511D" w:rsidP="00993258">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7491924C" w14:textId="77777777" w:rsidR="00B6511D" w:rsidRDefault="00B6511D" w:rsidP="00993258">
            <w:pPr>
              <w:pStyle w:val="TableParagraph"/>
              <w:jc w:val="center"/>
              <w:rPr>
                <w:b/>
                <w:sz w:val="24"/>
                <w:szCs w:val="24"/>
              </w:rPr>
            </w:pPr>
            <w:r w:rsidRPr="00A64890">
              <w:rPr>
                <w:b/>
                <w:sz w:val="24"/>
                <w:szCs w:val="24"/>
              </w:rPr>
              <w:t>Abilità</w:t>
            </w:r>
          </w:p>
          <w:p w14:paraId="0FA66845" w14:textId="77777777" w:rsidR="00B6511D" w:rsidRPr="00A64890" w:rsidRDefault="00B6511D" w:rsidP="00993258">
            <w:pPr>
              <w:pStyle w:val="TableParagraph"/>
              <w:jc w:val="center"/>
              <w:rPr>
                <w:sz w:val="24"/>
                <w:szCs w:val="24"/>
              </w:rPr>
            </w:pPr>
            <w:r w:rsidRPr="00A64890">
              <w:rPr>
                <w:sz w:val="24"/>
                <w:szCs w:val="24"/>
              </w:rPr>
              <w:t>(</w:t>
            </w:r>
            <w:r>
              <w:rPr>
                <w:sz w:val="24"/>
                <w:szCs w:val="24"/>
              </w:rPr>
              <w:t>microcompetenze</w:t>
            </w:r>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7DFADFE0" w14:textId="77777777" w:rsidR="00B6511D" w:rsidRPr="00A64890" w:rsidRDefault="00B6511D" w:rsidP="00993258">
            <w:pPr>
              <w:pStyle w:val="TableParagraph"/>
              <w:spacing w:before="120" w:after="120" w:line="214" w:lineRule="exact"/>
              <w:ind w:left="187" w:right="136"/>
              <w:jc w:val="center"/>
              <w:rPr>
                <w:b/>
                <w:sz w:val="24"/>
                <w:szCs w:val="24"/>
              </w:rPr>
            </w:pPr>
            <w:r w:rsidRPr="00A64890">
              <w:rPr>
                <w:b/>
                <w:sz w:val="24"/>
                <w:szCs w:val="24"/>
              </w:rPr>
              <w:t>Tempi</w:t>
            </w:r>
          </w:p>
        </w:tc>
      </w:tr>
      <w:tr w:rsidR="00B6511D" w:rsidRPr="00456AD5" w14:paraId="1650E22D" w14:textId="77777777" w:rsidTr="00993258">
        <w:trPr>
          <w:trHeight w:val="1923"/>
        </w:trPr>
        <w:tc>
          <w:tcPr>
            <w:tcW w:w="2835" w:type="dxa"/>
            <w:gridSpan w:val="3"/>
            <w:tcBorders>
              <w:top w:val="single" w:sz="12" w:space="0" w:color="000000"/>
              <w:bottom w:val="double" w:sz="2" w:space="0" w:color="000000"/>
              <w:right w:val="single" w:sz="4" w:space="0" w:color="000000"/>
            </w:tcBorders>
            <w:vAlign w:val="center"/>
          </w:tcPr>
          <w:p w14:paraId="66DF1B8C" w14:textId="68CF4ACC" w:rsidR="00B6511D" w:rsidRPr="00E521B4" w:rsidRDefault="00E521B4" w:rsidP="00E24E6B">
            <w:pPr>
              <w:pStyle w:val="TableParagraph"/>
              <w:spacing w:before="120" w:after="120"/>
              <w:rPr>
                <w:b/>
                <w:bCs/>
                <w:sz w:val="24"/>
                <w:szCs w:val="24"/>
              </w:rPr>
            </w:pPr>
            <w:r>
              <w:rPr>
                <w:b/>
                <w:bCs/>
                <w:sz w:val="24"/>
                <w:szCs w:val="24"/>
              </w:rPr>
              <w:t>La communication commerciale</w:t>
            </w:r>
            <w:r w:rsidR="00E24E6B">
              <w:rPr>
                <w:b/>
                <w:bCs/>
                <w:sz w:val="24"/>
                <w:szCs w:val="24"/>
              </w:rPr>
              <w:t xml:space="preserve"> </w:t>
            </w:r>
          </w:p>
        </w:tc>
        <w:tc>
          <w:tcPr>
            <w:tcW w:w="2980" w:type="dxa"/>
            <w:gridSpan w:val="2"/>
            <w:tcBorders>
              <w:top w:val="single" w:sz="12" w:space="0" w:color="000000"/>
              <w:left w:val="single" w:sz="4" w:space="0" w:color="000000"/>
              <w:bottom w:val="double" w:sz="2" w:space="0" w:color="000000"/>
              <w:right w:val="single" w:sz="2" w:space="0" w:color="000000"/>
            </w:tcBorders>
          </w:tcPr>
          <w:p w14:paraId="37D9A644" w14:textId="77777777" w:rsidR="00E24E6B" w:rsidRPr="00E24E6B" w:rsidRDefault="00E24E6B" w:rsidP="00E24E6B">
            <w:pPr>
              <w:pStyle w:val="TableParagraph"/>
              <w:ind w:right="41"/>
              <w:jc w:val="both"/>
              <w:rPr>
                <w:b/>
                <w:bCs/>
                <w:sz w:val="20"/>
                <w:szCs w:val="20"/>
              </w:rPr>
            </w:pPr>
            <w:r w:rsidRPr="00E24E6B">
              <w:rPr>
                <w:b/>
                <w:bCs/>
                <w:sz w:val="20"/>
                <w:szCs w:val="20"/>
              </w:rPr>
              <w:t>La communication verbale, paraverbale et non verbale</w:t>
            </w:r>
          </w:p>
          <w:p w14:paraId="3066810B" w14:textId="77777777" w:rsidR="00E24E6B" w:rsidRPr="00E24E6B" w:rsidRDefault="00E24E6B" w:rsidP="00456AD5">
            <w:pPr>
              <w:pStyle w:val="TableParagraph"/>
              <w:spacing w:before="120" w:after="120"/>
              <w:ind w:right="41"/>
              <w:jc w:val="both"/>
              <w:rPr>
                <w:b/>
                <w:bCs/>
                <w:sz w:val="20"/>
                <w:szCs w:val="20"/>
              </w:rPr>
            </w:pPr>
          </w:p>
          <w:p w14:paraId="7FA4F635" w14:textId="77777777" w:rsidR="00E24E6B" w:rsidRPr="00E24E6B" w:rsidRDefault="00E24E6B" w:rsidP="00456AD5">
            <w:pPr>
              <w:pStyle w:val="TableParagraph"/>
              <w:spacing w:before="120" w:after="120"/>
              <w:ind w:right="41"/>
              <w:jc w:val="both"/>
              <w:rPr>
                <w:b/>
                <w:bCs/>
                <w:sz w:val="20"/>
                <w:szCs w:val="20"/>
              </w:rPr>
            </w:pPr>
          </w:p>
          <w:p w14:paraId="1ADF3F07" w14:textId="77777777" w:rsidR="00E24E6B" w:rsidRPr="00E24E6B" w:rsidRDefault="00E24E6B" w:rsidP="00456AD5">
            <w:pPr>
              <w:pStyle w:val="TableParagraph"/>
              <w:spacing w:before="120" w:after="120"/>
              <w:ind w:right="41"/>
              <w:jc w:val="both"/>
              <w:rPr>
                <w:b/>
                <w:bCs/>
                <w:sz w:val="20"/>
                <w:szCs w:val="20"/>
              </w:rPr>
            </w:pPr>
          </w:p>
          <w:p w14:paraId="6762F0F3" w14:textId="77777777" w:rsidR="00E24E6B" w:rsidRPr="00E24E6B" w:rsidRDefault="00E24E6B" w:rsidP="00456AD5">
            <w:pPr>
              <w:pStyle w:val="TableParagraph"/>
              <w:spacing w:before="120" w:after="120"/>
              <w:ind w:right="41"/>
              <w:jc w:val="both"/>
              <w:rPr>
                <w:b/>
                <w:bCs/>
                <w:sz w:val="20"/>
                <w:szCs w:val="20"/>
              </w:rPr>
            </w:pPr>
          </w:p>
          <w:p w14:paraId="16716311" w14:textId="77777777" w:rsidR="00E24E6B" w:rsidRPr="00E24E6B" w:rsidRDefault="00E24E6B" w:rsidP="00456AD5">
            <w:pPr>
              <w:pStyle w:val="TableParagraph"/>
              <w:spacing w:before="120" w:after="120"/>
              <w:ind w:right="41"/>
              <w:jc w:val="both"/>
              <w:rPr>
                <w:b/>
                <w:bCs/>
                <w:sz w:val="20"/>
                <w:szCs w:val="20"/>
              </w:rPr>
            </w:pPr>
          </w:p>
          <w:p w14:paraId="694666E0" w14:textId="77777777" w:rsidR="00E24E6B" w:rsidRPr="00E24E6B" w:rsidRDefault="00E24E6B" w:rsidP="00456AD5">
            <w:pPr>
              <w:pStyle w:val="TableParagraph"/>
              <w:spacing w:before="120" w:after="120"/>
              <w:ind w:right="41"/>
              <w:jc w:val="both"/>
              <w:rPr>
                <w:b/>
                <w:bCs/>
                <w:sz w:val="20"/>
                <w:szCs w:val="20"/>
              </w:rPr>
            </w:pPr>
          </w:p>
          <w:p w14:paraId="1DA6BF48" w14:textId="77777777" w:rsidR="00E24E6B" w:rsidRPr="00E24E6B" w:rsidRDefault="00E24E6B" w:rsidP="00456AD5">
            <w:pPr>
              <w:pStyle w:val="TableParagraph"/>
              <w:spacing w:before="120" w:after="120"/>
              <w:ind w:right="41"/>
              <w:jc w:val="both"/>
              <w:rPr>
                <w:b/>
                <w:bCs/>
                <w:sz w:val="20"/>
                <w:szCs w:val="20"/>
              </w:rPr>
            </w:pPr>
          </w:p>
          <w:p w14:paraId="1830B469" w14:textId="4CE58EDE" w:rsidR="00B6511D" w:rsidRPr="00B6511D" w:rsidRDefault="00B6511D" w:rsidP="00456AD5">
            <w:pPr>
              <w:pStyle w:val="TableParagraph"/>
              <w:spacing w:before="120" w:after="120"/>
              <w:ind w:right="41"/>
              <w:jc w:val="both"/>
              <w:rPr>
                <w:sz w:val="20"/>
                <w:szCs w:val="20"/>
                <w:lang w:val="en-US"/>
              </w:rPr>
            </w:pPr>
            <w:r w:rsidRPr="00B6511D">
              <w:rPr>
                <w:b/>
                <w:bCs/>
                <w:sz w:val="20"/>
                <w:szCs w:val="20"/>
                <w:lang w:val="en-US"/>
              </w:rPr>
              <w:t xml:space="preserve">La conversation téléphonique: </w:t>
            </w:r>
            <w:r w:rsidRPr="00B6511D">
              <w:rPr>
                <w:sz w:val="20"/>
                <w:szCs w:val="20"/>
                <w:lang w:val="en-US"/>
              </w:rPr>
              <w:t>lexique et formes courantes</w:t>
            </w:r>
            <w:r>
              <w:rPr>
                <w:sz w:val="20"/>
                <w:szCs w:val="20"/>
                <w:lang w:val="en-US"/>
              </w:rPr>
              <w:t xml:space="preserve"> de la conversation téléphonique</w:t>
            </w:r>
          </w:p>
          <w:p w14:paraId="0476E3B0" w14:textId="05569A1B" w:rsidR="00B6511D" w:rsidRPr="00D825F9" w:rsidRDefault="00B6511D" w:rsidP="00456AD5">
            <w:pPr>
              <w:pStyle w:val="TableParagraph"/>
              <w:spacing w:before="120" w:after="120"/>
              <w:ind w:right="41"/>
              <w:jc w:val="both"/>
              <w:rPr>
                <w:sz w:val="20"/>
                <w:szCs w:val="20"/>
              </w:rPr>
            </w:pPr>
            <w:r>
              <w:rPr>
                <w:b/>
                <w:bCs/>
                <w:sz w:val="20"/>
                <w:szCs w:val="20"/>
              </w:rPr>
              <w:t>La messagerie vocale</w:t>
            </w:r>
          </w:p>
          <w:p w14:paraId="2CDCEC00" w14:textId="15590FED" w:rsidR="00B6511D" w:rsidRPr="00EB011B" w:rsidRDefault="00B6511D" w:rsidP="00993258">
            <w:pPr>
              <w:pStyle w:val="TableParagraph"/>
              <w:spacing w:before="120" w:after="120"/>
              <w:ind w:right="41"/>
              <w:jc w:val="both"/>
              <w:rPr>
                <w:sz w:val="20"/>
                <w:szCs w:val="20"/>
              </w:rPr>
            </w:pPr>
            <w:r>
              <w:rPr>
                <w:b/>
                <w:bCs/>
                <w:sz w:val="20"/>
                <w:szCs w:val="20"/>
              </w:rPr>
              <w:t>La visioconférence</w:t>
            </w:r>
          </w:p>
          <w:p w14:paraId="42A5ABC8" w14:textId="77777777" w:rsidR="00B6511D" w:rsidRDefault="00B6511D" w:rsidP="00993258">
            <w:pPr>
              <w:pStyle w:val="TableParagraph"/>
              <w:spacing w:before="120" w:after="120"/>
              <w:ind w:right="41"/>
              <w:jc w:val="both"/>
              <w:rPr>
                <w:b/>
                <w:bCs/>
                <w:sz w:val="20"/>
                <w:szCs w:val="20"/>
              </w:rPr>
            </w:pPr>
            <w:r>
              <w:rPr>
                <w:b/>
                <w:bCs/>
                <w:sz w:val="20"/>
                <w:szCs w:val="20"/>
              </w:rPr>
              <w:t xml:space="preserve">La communication face à face </w:t>
            </w:r>
          </w:p>
          <w:p w14:paraId="122CB967" w14:textId="77777777" w:rsidR="00456AD5" w:rsidRDefault="00456AD5" w:rsidP="00993258">
            <w:pPr>
              <w:pStyle w:val="TableParagraph"/>
              <w:spacing w:before="120" w:after="120"/>
              <w:ind w:right="41"/>
              <w:jc w:val="both"/>
              <w:rPr>
                <w:b/>
                <w:bCs/>
                <w:sz w:val="20"/>
                <w:szCs w:val="20"/>
              </w:rPr>
            </w:pPr>
          </w:p>
          <w:p w14:paraId="72D2361A" w14:textId="77777777" w:rsidR="00456AD5" w:rsidRDefault="00456AD5" w:rsidP="00993258">
            <w:pPr>
              <w:pStyle w:val="TableParagraph"/>
              <w:spacing w:before="120" w:after="120"/>
              <w:ind w:right="41"/>
              <w:jc w:val="both"/>
              <w:rPr>
                <w:b/>
                <w:bCs/>
                <w:sz w:val="20"/>
                <w:szCs w:val="20"/>
              </w:rPr>
            </w:pPr>
          </w:p>
          <w:p w14:paraId="1290A751" w14:textId="77777777" w:rsidR="00456AD5" w:rsidRDefault="00456AD5" w:rsidP="00993258">
            <w:pPr>
              <w:pStyle w:val="TableParagraph"/>
              <w:spacing w:before="120" w:after="120"/>
              <w:ind w:right="41"/>
              <w:jc w:val="both"/>
              <w:rPr>
                <w:b/>
                <w:bCs/>
                <w:sz w:val="20"/>
                <w:szCs w:val="20"/>
              </w:rPr>
            </w:pPr>
          </w:p>
          <w:p w14:paraId="1C9A984A" w14:textId="77777777" w:rsidR="00456AD5" w:rsidRDefault="00456AD5" w:rsidP="00993258">
            <w:pPr>
              <w:pStyle w:val="TableParagraph"/>
              <w:spacing w:before="120" w:after="120"/>
              <w:ind w:right="41"/>
              <w:jc w:val="both"/>
              <w:rPr>
                <w:b/>
                <w:bCs/>
                <w:sz w:val="20"/>
                <w:szCs w:val="20"/>
              </w:rPr>
            </w:pPr>
          </w:p>
          <w:p w14:paraId="7B096CF1" w14:textId="77777777" w:rsidR="00456AD5" w:rsidRDefault="00456AD5" w:rsidP="00993258">
            <w:pPr>
              <w:pStyle w:val="TableParagraph"/>
              <w:spacing w:before="120" w:after="120"/>
              <w:ind w:right="41"/>
              <w:jc w:val="both"/>
              <w:rPr>
                <w:b/>
                <w:bCs/>
                <w:sz w:val="20"/>
                <w:szCs w:val="20"/>
              </w:rPr>
            </w:pPr>
          </w:p>
          <w:p w14:paraId="6AB8C41D" w14:textId="77777777" w:rsidR="00456AD5" w:rsidRDefault="00456AD5" w:rsidP="00993258">
            <w:pPr>
              <w:pStyle w:val="TableParagraph"/>
              <w:spacing w:before="120" w:after="120"/>
              <w:ind w:right="41"/>
              <w:jc w:val="both"/>
              <w:rPr>
                <w:b/>
                <w:bCs/>
                <w:sz w:val="20"/>
                <w:szCs w:val="20"/>
              </w:rPr>
            </w:pPr>
          </w:p>
          <w:p w14:paraId="1D57D66E" w14:textId="44734B26" w:rsidR="00B6511D" w:rsidRPr="00B6511D" w:rsidRDefault="004F19D6" w:rsidP="00993258">
            <w:pPr>
              <w:pStyle w:val="TableParagraph"/>
              <w:spacing w:before="120" w:after="120"/>
              <w:ind w:right="41"/>
              <w:jc w:val="both"/>
              <w:rPr>
                <w:sz w:val="20"/>
                <w:szCs w:val="20"/>
              </w:rPr>
            </w:pPr>
            <w:r>
              <w:rPr>
                <w:b/>
                <w:bCs/>
                <w:sz w:val="20"/>
                <w:szCs w:val="20"/>
              </w:rPr>
              <w:t>Le courriel</w:t>
            </w:r>
          </w:p>
        </w:tc>
        <w:tc>
          <w:tcPr>
            <w:tcW w:w="3118" w:type="dxa"/>
            <w:tcBorders>
              <w:top w:val="single" w:sz="12" w:space="0" w:color="000000"/>
              <w:left w:val="single" w:sz="2" w:space="0" w:color="000000"/>
              <w:bottom w:val="double" w:sz="2" w:space="0" w:color="000000"/>
              <w:right w:val="single" w:sz="4" w:space="0" w:color="000000"/>
            </w:tcBorders>
          </w:tcPr>
          <w:p w14:paraId="210204A5" w14:textId="4FF2E0B8" w:rsidR="00E521B4" w:rsidRPr="00E521B4" w:rsidRDefault="00E521B4" w:rsidP="00E521B4">
            <w:pPr>
              <w:pStyle w:val="TableParagraph"/>
              <w:spacing w:before="120" w:after="120"/>
              <w:ind w:right="41"/>
              <w:jc w:val="both"/>
              <w:rPr>
                <w:sz w:val="20"/>
                <w:szCs w:val="20"/>
              </w:rPr>
            </w:pPr>
          </w:p>
          <w:p w14:paraId="14B6D992" w14:textId="77777777" w:rsidR="00E24E6B" w:rsidRDefault="00E24E6B" w:rsidP="00E521B4">
            <w:pPr>
              <w:pStyle w:val="TableParagraph"/>
              <w:spacing w:before="120" w:after="120"/>
              <w:ind w:right="41"/>
              <w:jc w:val="both"/>
              <w:rPr>
                <w:sz w:val="20"/>
                <w:szCs w:val="20"/>
              </w:rPr>
            </w:pPr>
          </w:p>
          <w:p w14:paraId="4516EB78" w14:textId="77777777" w:rsidR="00E24E6B" w:rsidRDefault="00E24E6B" w:rsidP="00E521B4">
            <w:pPr>
              <w:pStyle w:val="TableParagraph"/>
              <w:spacing w:before="120" w:after="120"/>
              <w:ind w:right="41"/>
              <w:jc w:val="both"/>
              <w:rPr>
                <w:sz w:val="20"/>
                <w:szCs w:val="20"/>
              </w:rPr>
            </w:pPr>
          </w:p>
          <w:p w14:paraId="06E289B8" w14:textId="77777777" w:rsidR="00E24E6B" w:rsidRDefault="00E24E6B" w:rsidP="00E521B4">
            <w:pPr>
              <w:pStyle w:val="TableParagraph"/>
              <w:spacing w:before="120" w:after="120"/>
              <w:ind w:right="41"/>
              <w:jc w:val="both"/>
              <w:rPr>
                <w:sz w:val="20"/>
                <w:szCs w:val="20"/>
              </w:rPr>
            </w:pPr>
          </w:p>
          <w:p w14:paraId="4F6F0DFD" w14:textId="77777777" w:rsidR="00E24E6B" w:rsidRDefault="00E24E6B" w:rsidP="00E521B4">
            <w:pPr>
              <w:pStyle w:val="TableParagraph"/>
              <w:spacing w:before="120" w:after="120"/>
              <w:ind w:right="41"/>
              <w:jc w:val="both"/>
              <w:rPr>
                <w:sz w:val="20"/>
                <w:szCs w:val="20"/>
              </w:rPr>
            </w:pPr>
          </w:p>
          <w:p w14:paraId="148A3596" w14:textId="77777777" w:rsidR="00E24E6B" w:rsidRDefault="00E24E6B" w:rsidP="00E521B4">
            <w:pPr>
              <w:pStyle w:val="TableParagraph"/>
              <w:spacing w:before="120" w:after="120"/>
              <w:ind w:right="41"/>
              <w:jc w:val="both"/>
              <w:rPr>
                <w:sz w:val="20"/>
                <w:szCs w:val="20"/>
              </w:rPr>
            </w:pPr>
          </w:p>
          <w:p w14:paraId="672610EA" w14:textId="77777777" w:rsidR="00E24E6B" w:rsidRDefault="00E24E6B" w:rsidP="00E521B4">
            <w:pPr>
              <w:pStyle w:val="TableParagraph"/>
              <w:spacing w:before="120" w:after="120"/>
              <w:ind w:right="41"/>
              <w:jc w:val="both"/>
              <w:rPr>
                <w:sz w:val="20"/>
                <w:szCs w:val="20"/>
              </w:rPr>
            </w:pPr>
          </w:p>
          <w:p w14:paraId="230EB9F3" w14:textId="77777777" w:rsidR="00E24E6B" w:rsidRDefault="00E24E6B" w:rsidP="00E521B4">
            <w:pPr>
              <w:pStyle w:val="TableParagraph"/>
              <w:spacing w:before="120" w:after="120"/>
              <w:ind w:right="41"/>
              <w:jc w:val="both"/>
              <w:rPr>
                <w:sz w:val="20"/>
                <w:szCs w:val="20"/>
              </w:rPr>
            </w:pPr>
          </w:p>
          <w:p w14:paraId="119A6B60" w14:textId="07005EE5" w:rsidR="00456AD5" w:rsidRDefault="00456AD5" w:rsidP="00E521B4">
            <w:pPr>
              <w:pStyle w:val="TableParagraph"/>
              <w:spacing w:before="120" w:after="120"/>
              <w:ind w:right="41"/>
              <w:jc w:val="both"/>
              <w:rPr>
                <w:sz w:val="20"/>
                <w:szCs w:val="20"/>
              </w:rPr>
            </w:pPr>
            <w:r w:rsidRPr="00E521B4">
              <w:rPr>
                <w:sz w:val="20"/>
                <w:szCs w:val="20"/>
              </w:rPr>
              <w:t>Utiliser un langage adapté au contexte professionnel, avec des formules de politesse appropriées</w:t>
            </w:r>
          </w:p>
          <w:p w14:paraId="6AFF056F" w14:textId="618CD42C" w:rsidR="00E521B4" w:rsidRPr="00C33591" w:rsidRDefault="00456AD5" w:rsidP="00E521B4">
            <w:pPr>
              <w:pStyle w:val="TableParagraph"/>
              <w:spacing w:before="120" w:after="120"/>
              <w:ind w:right="41"/>
              <w:jc w:val="both"/>
              <w:rPr>
                <w:sz w:val="20"/>
                <w:szCs w:val="20"/>
              </w:rPr>
            </w:pPr>
            <w:r w:rsidRPr="00C33591">
              <w:rPr>
                <w:sz w:val="20"/>
                <w:szCs w:val="20"/>
              </w:rPr>
              <w:t>P</w:t>
            </w:r>
            <w:r w:rsidR="00E521B4" w:rsidRPr="00C33591">
              <w:rPr>
                <w:sz w:val="20"/>
                <w:szCs w:val="20"/>
              </w:rPr>
              <w:t>oser et répondre à des questions de façon compréhensible et structurée.</w:t>
            </w:r>
          </w:p>
          <w:p w14:paraId="7A18BE8C" w14:textId="3E334C00" w:rsidR="00E521B4" w:rsidRDefault="00E521B4" w:rsidP="00E521B4">
            <w:pPr>
              <w:pStyle w:val="TableParagraph"/>
              <w:spacing w:before="120" w:after="120"/>
              <w:ind w:right="41"/>
              <w:jc w:val="both"/>
              <w:rPr>
                <w:sz w:val="20"/>
                <w:szCs w:val="20"/>
                <w:lang w:val="en-US"/>
              </w:rPr>
            </w:pPr>
            <w:r w:rsidRPr="00E521B4">
              <w:rPr>
                <w:sz w:val="20"/>
                <w:szCs w:val="20"/>
                <w:lang w:val="en-US"/>
              </w:rPr>
              <w:t>Interagir oralement face à face o</w:t>
            </w:r>
            <w:r>
              <w:rPr>
                <w:sz w:val="20"/>
                <w:szCs w:val="20"/>
                <w:lang w:val="en-US"/>
              </w:rPr>
              <w:t>u en visiconférence</w:t>
            </w:r>
          </w:p>
          <w:p w14:paraId="706F1823" w14:textId="29FA327D" w:rsidR="00456AD5" w:rsidRDefault="00456AD5" w:rsidP="00E521B4">
            <w:pPr>
              <w:pStyle w:val="TableParagraph"/>
              <w:spacing w:before="120" w:after="120"/>
              <w:ind w:right="41"/>
              <w:jc w:val="both"/>
              <w:rPr>
                <w:sz w:val="20"/>
                <w:szCs w:val="20"/>
              </w:rPr>
            </w:pPr>
            <w:r w:rsidRPr="00456AD5">
              <w:rPr>
                <w:sz w:val="20"/>
                <w:szCs w:val="20"/>
              </w:rPr>
              <w:t>Adapter le ton, le registre et le style selon le type de communication</w:t>
            </w:r>
          </w:p>
          <w:p w14:paraId="12CA5C1B" w14:textId="77777777" w:rsidR="004F19D6" w:rsidRDefault="004F19D6" w:rsidP="00E521B4">
            <w:pPr>
              <w:pStyle w:val="TableParagraph"/>
              <w:spacing w:before="120" w:after="120"/>
              <w:ind w:right="41"/>
              <w:jc w:val="both"/>
              <w:rPr>
                <w:sz w:val="20"/>
                <w:szCs w:val="20"/>
              </w:rPr>
            </w:pPr>
          </w:p>
          <w:p w14:paraId="3ACD993B" w14:textId="77777777" w:rsidR="004F19D6" w:rsidRDefault="004F19D6" w:rsidP="00E521B4">
            <w:pPr>
              <w:pStyle w:val="TableParagraph"/>
              <w:spacing w:before="120" w:after="120"/>
              <w:ind w:right="41"/>
              <w:jc w:val="both"/>
              <w:rPr>
                <w:sz w:val="20"/>
                <w:szCs w:val="20"/>
              </w:rPr>
            </w:pPr>
          </w:p>
          <w:p w14:paraId="52E86334" w14:textId="1616B922" w:rsidR="004F19D6" w:rsidRDefault="004F19D6" w:rsidP="004F19D6">
            <w:pPr>
              <w:pStyle w:val="TableParagraph"/>
              <w:spacing w:before="120" w:after="120"/>
              <w:ind w:right="41"/>
              <w:jc w:val="both"/>
              <w:rPr>
                <w:sz w:val="20"/>
                <w:szCs w:val="20"/>
              </w:rPr>
            </w:pPr>
            <w:r w:rsidRPr="00456AD5">
              <w:rPr>
                <w:sz w:val="20"/>
                <w:szCs w:val="20"/>
              </w:rPr>
              <w:t>Identifier les parties principales d’une lettre ou d’un courriel professionnel</w:t>
            </w:r>
          </w:p>
          <w:p w14:paraId="3832B5E1" w14:textId="77777777" w:rsidR="004F19D6" w:rsidRDefault="004F19D6" w:rsidP="004F19D6">
            <w:pPr>
              <w:pStyle w:val="TableParagraph"/>
              <w:spacing w:before="120" w:after="120"/>
              <w:ind w:right="41"/>
              <w:jc w:val="both"/>
              <w:rPr>
                <w:sz w:val="20"/>
                <w:szCs w:val="20"/>
              </w:rPr>
            </w:pPr>
            <w:r w:rsidRPr="00456AD5">
              <w:rPr>
                <w:sz w:val="20"/>
                <w:szCs w:val="20"/>
              </w:rPr>
              <w:t>Reconnaître le vocabulaire standard utilisé dans les lettres professionnelles</w:t>
            </w:r>
          </w:p>
          <w:p w14:paraId="0C785979" w14:textId="77777777" w:rsidR="004F19D6" w:rsidRDefault="004F19D6" w:rsidP="004F19D6">
            <w:pPr>
              <w:pStyle w:val="TableParagraph"/>
              <w:spacing w:before="120" w:after="120"/>
              <w:ind w:right="41"/>
              <w:jc w:val="both"/>
              <w:rPr>
                <w:sz w:val="20"/>
                <w:szCs w:val="20"/>
              </w:rPr>
            </w:pPr>
            <w:r w:rsidRPr="00456AD5">
              <w:rPr>
                <w:sz w:val="20"/>
                <w:szCs w:val="20"/>
              </w:rPr>
              <w:t>Comprendre la logique de la rédaction</w:t>
            </w:r>
          </w:p>
          <w:p w14:paraId="4575CA8D" w14:textId="77777777" w:rsidR="004F19D6" w:rsidRPr="00E521B4" w:rsidRDefault="004F19D6" w:rsidP="00E521B4">
            <w:pPr>
              <w:pStyle w:val="TableParagraph"/>
              <w:spacing w:before="120" w:after="120"/>
              <w:ind w:right="41"/>
              <w:jc w:val="both"/>
              <w:rPr>
                <w:sz w:val="20"/>
                <w:szCs w:val="20"/>
              </w:rPr>
            </w:pPr>
          </w:p>
          <w:p w14:paraId="72DBE55F" w14:textId="77777777" w:rsidR="00B6511D" w:rsidRDefault="00B6511D" w:rsidP="00B6511D">
            <w:pPr>
              <w:pStyle w:val="TableParagraph"/>
              <w:spacing w:before="120" w:after="120"/>
              <w:ind w:right="41"/>
              <w:jc w:val="both"/>
              <w:rPr>
                <w:sz w:val="20"/>
                <w:szCs w:val="20"/>
              </w:rPr>
            </w:pPr>
          </w:p>
          <w:p w14:paraId="61B26B62" w14:textId="77777777" w:rsidR="00456AD5" w:rsidRDefault="00456AD5" w:rsidP="00B6511D">
            <w:pPr>
              <w:pStyle w:val="TableParagraph"/>
              <w:spacing w:before="120" w:after="120"/>
              <w:ind w:right="41"/>
              <w:jc w:val="both"/>
              <w:rPr>
                <w:sz w:val="20"/>
                <w:szCs w:val="20"/>
              </w:rPr>
            </w:pPr>
          </w:p>
          <w:p w14:paraId="35F2700F" w14:textId="1FA44A62" w:rsidR="00456AD5" w:rsidRPr="00456AD5" w:rsidRDefault="00456AD5" w:rsidP="00E24E6B">
            <w:pPr>
              <w:pStyle w:val="TableParagraph"/>
              <w:spacing w:before="120" w:after="120"/>
              <w:ind w:right="41"/>
              <w:jc w:val="both"/>
              <w:rPr>
                <w:sz w:val="20"/>
                <w:szCs w:val="20"/>
              </w:rPr>
            </w:pPr>
          </w:p>
        </w:tc>
        <w:tc>
          <w:tcPr>
            <w:tcW w:w="1277" w:type="dxa"/>
            <w:tcBorders>
              <w:top w:val="single" w:sz="12" w:space="0" w:color="000000"/>
              <w:left w:val="single" w:sz="4" w:space="0" w:color="000000"/>
              <w:bottom w:val="double" w:sz="2" w:space="0" w:color="000000"/>
            </w:tcBorders>
            <w:vAlign w:val="center"/>
          </w:tcPr>
          <w:p w14:paraId="30C1CFE2" w14:textId="131CBAC1" w:rsidR="00B6511D" w:rsidRPr="00456AD5" w:rsidRDefault="00E24E6B" w:rsidP="00993258">
            <w:pPr>
              <w:pStyle w:val="TableParagraph"/>
              <w:spacing w:before="120" w:after="120"/>
              <w:ind w:left="187" w:right="137"/>
              <w:jc w:val="center"/>
              <w:rPr>
                <w:sz w:val="24"/>
                <w:szCs w:val="24"/>
              </w:rPr>
            </w:pPr>
            <w:r>
              <w:rPr>
                <w:sz w:val="24"/>
                <w:szCs w:val="24"/>
              </w:rPr>
              <w:t>Marzo/ aprile</w:t>
            </w:r>
          </w:p>
        </w:tc>
      </w:tr>
      <w:tr w:rsidR="00B6511D" w:rsidRPr="00DF4862" w14:paraId="6C107295" w14:textId="77777777" w:rsidTr="00993258">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3801A05B" w14:textId="77777777" w:rsidR="00B6511D" w:rsidRPr="00A64890" w:rsidRDefault="00B6511D" w:rsidP="00993258">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31718BE4" w14:textId="06FFDFC9" w:rsidR="00B6511D" w:rsidRPr="00A64890" w:rsidRDefault="00B6511D" w:rsidP="00993258">
            <w:pPr>
              <w:pStyle w:val="TableParagraph"/>
              <w:spacing w:before="120" w:after="120"/>
              <w:ind w:left="109"/>
              <w:rPr>
                <w:sz w:val="24"/>
                <w:szCs w:val="24"/>
              </w:rPr>
            </w:pPr>
            <w:r>
              <w:rPr>
                <w:sz w:val="24"/>
                <w:szCs w:val="24"/>
              </w:rPr>
              <w:t xml:space="preserve"> Lingua francese, </w:t>
            </w:r>
            <w:r w:rsidR="007600B4">
              <w:rPr>
                <w:sz w:val="24"/>
                <w:szCs w:val="24"/>
              </w:rPr>
              <w:t>UDA multidisciplinare</w:t>
            </w:r>
          </w:p>
        </w:tc>
      </w:tr>
      <w:tr w:rsidR="00B6511D" w:rsidRPr="005322DF" w14:paraId="7356F7B5" w14:textId="77777777" w:rsidTr="00993258">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E08A647" w14:textId="77777777" w:rsidR="00B6511D" w:rsidRPr="00A64890" w:rsidRDefault="00B6511D" w:rsidP="00993258">
            <w:pPr>
              <w:pStyle w:val="TableParagraph"/>
              <w:spacing w:before="120" w:after="120"/>
              <w:rPr>
                <w:b/>
                <w:sz w:val="24"/>
                <w:szCs w:val="24"/>
              </w:rPr>
            </w:pPr>
            <w:r w:rsidRPr="00A64890">
              <w:rPr>
                <w:b/>
                <w:bCs/>
                <w:sz w:val="24"/>
                <w:szCs w:val="24"/>
              </w:rPr>
              <w:lastRenderedPageBreak/>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78BE3C66" w14:textId="74271BA5" w:rsidR="00C05436" w:rsidRPr="00C05436" w:rsidRDefault="00C05436" w:rsidP="00C05436">
            <w:pPr>
              <w:pStyle w:val="TableParagraph"/>
              <w:spacing w:before="120" w:after="120"/>
              <w:ind w:right="154"/>
              <w:jc w:val="both"/>
              <w:rPr>
                <w:b/>
                <w:bCs/>
                <w:sz w:val="24"/>
                <w:szCs w:val="24"/>
                <w:lang w:val="en-US"/>
              </w:rPr>
            </w:pPr>
            <w:r w:rsidRPr="00C05436">
              <w:rPr>
                <w:b/>
                <w:bCs/>
                <w:sz w:val="24"/>
                <w:szCs w:val="24"/>
                <w:lang w:val="en-US"/>
              </w:rPr>
              <w:t>“Simulation d’échanges professionnels”</w:t>
            </w:r>
            <w:r>
              <w:rPr>
                <w:b/>
                <w:bCs/>
                <w:sz w:val="24"/>
                <w:szCs w:val="24"/>
                <w:lang w:val="en-US"/>
              </w:rPr>
              <w:t>: l</w:t>
            </w:r>
            <w:r w:rsidRPr="00C05436">
              <w:rPr>
                <w:b/>
                <w:bCs/>
                <w:sz w:val="24"/>
                <w:szCs w:val="24"/>
                <w:lang w:val="en-US"/>
              </w:rPr>
              <w:t>es élèves, en petits groupes ou en binômes, réalisent plusieurs situations de communication professionnelle simulées</w:t>
            </w:r>
          </w:p>
          <w:p w14:paraId="3CDFDE11" w14:textId="25BC795F" w:rsidR="00B6511D" w:rsidRPr="00C05436" w:rsidRDefault="00B6511D" w:rsidP="00993258">
            <w:pPr>
              <w:pStyle w:val="TableParagraph"/>
              <w:spacing w:before="120" w:after="120"/>
              <w:ind w:right="154"/>
              <w:jc w:val="both"/>
              <w:rPr>
                <w:sz w:val="24"/>
                <w:szCs w:val="24"/>
                <w:lang w:val="en-US"/>
              </w:rPr>
            </w:pPr>
          </w:p>
        </w:tc>
      </w:tr>
      <w:tr w:rsidR="00B6511D" w:rsidRPr="008B4F98" w14:paraId="1CBD26DC" w14:textId="77777777" w:rsidTr="00993258">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A69CA2C" w14:textId="77777777" w:rsidR="00B6511D" w:rsidRPr="00A64890" w:rsidRDefault="00B6511D" w:rsidP="00993258">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777DD7B7" w14:textId="77777777" w:rsidR="00B6511D" w:rsidRDefault="00B6511D" w:rsidP="00993258">
            <w:pPr>
              <w:pStyle w:val="TableParagraph"/>
              <w:spacing w:before="120" w:after="120"/>
              <w:ind w:left="109" w:right="154"/>
              <w:jc w:val="both"/>
              <w:rPr>
                <w:sz w:val="24"/>
                <w:szCs w:val="24"/>
              </w:rPr>
            </w:pPr>
            <w:r w:rsidRPr="00BE6FB0">
              <w:rPr>
                <w:b/>
                <w:sz w:val="24"/>
                <w:szCs w:val="24"/>
              </w:rPr>
              <w:t>Didattica in presenza</w:t>
            </w:r>
            <w:r>
              <w:rPr>
                <w:sz w:val="24"/>
                <w:szCs w:val="24"/>
              </w:rPr>
              <w:t>:  Flipped classroom, lezione trasmissiva, lavoro in gruppo, lavoro individuale</w:t>
            </w:r>
          </w:p>
          <w:p w14:paraId="31C9909A" w14:textId="77777777" w:rsidR="00B6511D" w:rsidRPr="00A64890" w:rsidRDefault="00B6511D" w:rsidP="00993258">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B6511D" w:rsidRPr="008B4F98" w14:paraId="440E2FE2" w14:textId="77777777" w:rsidTr="00993258">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F888144" w14:textId="77777777" w:rsidR="00B6511D" w:rsidRPr="00A64890" w:rsidRDefault="00B6511D" w:rsidP="00993258">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52D3E226" w14:textId="77777777" w:rsidR="00B6511D" w:rsidRPr="00260D32" w:rsidRDefault="00B6511D" w:rsidP="00993258">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Libro di testo, lavagna touch screen, materiali integrativi, Google Workspace, Argo</w:t>
            </w:r>
          </w:p>
          <w:p w14:paraId="25979A7B" w14:textId="77777777" w:rsidR="00B6511D" w:rsidRPr="00A64890" w:rsidRDefault="00B6511D" w:rsidP="00993258">
            <w:pPr>
              <w:pStyle w:val="TableParagraph"/>
              <w:spacing w:before="120" w:after="120"/>
              <w:ind w:left="109"/>
              <w:rPr>
                <w:sz w:val="24"/>
                <w:szCs w:val="24"/>
              </w:rPr>
            </w:pPr>
            <w:r>
              <w:rPr>
                <w:b/>
                <w:sz w:val="24"/>
                <w:szCs w:val="24"/>
              </w:rPr>
              <w:t xml:space="preserve"> </w:t>
            </w:r>
          </w:p>
        </w:tc>
      </w:tr>
      <w:tr w:rsidR="00B6511D" w:rsidRPr="008B4F98" w14:paraId="5E2ACBD9" w14:textId="77777777" w:rsidTr="00993258">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F4FCAB7" w14:textId="77777777" w:rsidR="00B6511D" w:rsidRPr="00A64890" w:rsidRDefault="00B6511D" w:rsidP="00993258">
            <w:pPr>
              <w:pStyle w:val="TableParagraph"/>
              <w:spacing w:before="120" w:after="120"/>
              <w:ind w:right="119"/>
              <w:rPr>
                <w:b/>
                <w:sz w:val="24"/>
                <w:szCs w:val="24"/>
              </w:rPr>
            </w:pPr>
            <w:r w:rsidRPr="00A64890">
              <w:rPr>
                <w:b/>
                <w:sz w:val="24"/>
                <w:szCs w:val="24"/>
              </w:rPr>
              <w:t>Valutazione</w:t>
            </w:r>
          </w:p>
          <w:p w14:paraId="6320B19C" w14:textId="77777777" w:rsidR="00B6511D" w:rsidRPr="00A64890" w:rsidRDefault="00B6511D" w:rsidP="00993258">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784A937F" w14:textId="77777777" w:rsidR="00B6511D" w:rsidRPr="00A64890" w:rsidRDefault="00B6511D" w:rsidP="00993258">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60096991" w14:textId="77777777" w:rsidR="00B6511D" w:rsidRPr="00A64890" w:rsidRDefault="00B6511D" w:rsidP="00993258">
            <w:pPr>
              <w:pStyle w:val="Default"/>
              <w:autoSpaceDE/>
              <w:adjustRightInd/>
              <w:ind w:left="720"/>
              <w:rPr>
                <w:rFonts w:ascii="Arial" w:hAnsi="Arial" w:cs="Arial"/>
                <w:color w:val="auto"/>
                <w:lang w:eastAsia="it-IT"/>
              </w:rPr>
            </w:pPr>
            <w:r w:rsidRPr="00A64890">
              <w:rPr>
                <w:rFonts w:ascii="Arial" w:hAnsi="Arial" w:cs="Arial"/>
                <w:color w:val="auto"/>
                <w:lang w:eastAsia="it-IT"/>
              </w:rPr>
              <w:t>Interrogazioni individuali</w:t>
            </w:r>
          </w:p>
          <w:p w14:paraId="6423D83C" w14:textId="77777777" w:rsidR="00B6511D" w:rsidRPr="00A64890" w:rsidRDefault="00B6511D" w:rsidP="00993258">
            <w:pPr>
              <w:pStyle w:val="Default"/>
              <w:ind w:left="720"/>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4E2B599A" w14:textId="77777777" w:rsidR="00B6511D" w:rsidRPr="00A64890" w:rsidRDefault="00B6511D" w:rsidP="00993258">
            <w:pPr>
              <w:pStyle w:val="Default"/>
              <w:ind w:left="720"/>
              <w:rPr>
                <w:rFonts w:ascii="Arial" w:hAnsi="Arial" w:cs="Arial"/>
                <w:color w:val="auto"/>
                <w:lang w:eastAsia="it-IT"/>
              </w:rPr>
            </w:pPr>
            <w:r w:rsidRPr="00A64890">
              <w:rPr>
                <w:rFonts w:ascii="Arial" w:hAnsi="Arial" w:cs="Arial"/>
                <w:color w:val="auto"/>
                <w:lang w:eastAsia="it-IT"/>
              </w:rPr>
              <w:t xml:space="preserve">Questionari a risposta aperta </w:t>
            </w:r>
          </w:p>
          <w:p w14:paraId="701940AF" w14:textId="77777777" w:rsidR="00B6511D" w:rsidRDefault="00B6511D" w:rsidP="00993258">
            <w:pPr>
              <w:pStyle w:val="Default"/>
              <w:ind w:left="720"/>
              <w:rPr>
                <w:rFonts w:ascii="Arial" w:hAnsi="Arial" w:cs="Arial"/>
                <w:color w:val="auto"/>
                <w:lang w:eastAsia="it-IT"/>
              </w:rPr>
            </w:pPr>
            <w:r>
              <w:rPr>
                <w:rFonts w:ascii="Arial" w:hAnsi="Arial" w:cs="Arial"/>
                <w:color w:val="auto"/>
                <w:lang w:eastAsia="it-IT"/>
              </w:rPr>
              <w:t>Lavoro di gruppo</w:t>
            </w:r>
          </w:p>
          <w:p w14:paraId="13D36E51" w14:textId="77777777" w:rsidR="00B6511D" w:rsidRDefault="00B6511D" w:rsidP="00993258">
            <w:pPr>
              <w:pStyle w:val="Default"/>
              <w:ind w:left="720"/>
              <w:rPr>
                <w:rFonts w:ascii="Arial" w:hAnsi="Arial" w:cs="Arial"/>
                <w:color w:val="auto"/>
                <w:lang w:eastAsia="it-IT"/>
              </w:rPr>
            </w:pPr>
            <w:r>
              <w:rPr>
                <w:rFonts w:ascii="Arial" w:hAnsi="Arial" w:cs="Arial"/>
                <w:color w:val="auto"/>
                <w:lang w:eastAsia="it-IT"/>
              </w:rPr>
              <w:t>Conversazione con la classe</w:t>
            </w:r>
          </w:p>
          <w:p w14:paraId="313BCCC1" w14:textId="77777777" w:rsidR="00B6511D" w:rsidRPr="00A64890" w:rsidRDefault="00B6511D" w:rsidP="00993258">
            <w:pPr>
              <w:pStyle w:val="Default"/>
              <w:ind w:left="720"/>
              <w:rPr>
                <w:rFonts w:ascii="Arial" w:hAnsi="Arial" w:cs="Arial"/>
                <w:color w:val="auto"/>
                <w:lang w:eastAsia="it-IT"/>
              </w:rPr>
            </w:pPr>
            <w:r>
              <w:rPr>
                <w:rFonts w:ascii="Arial" w:hAnsi="Arial" w:cs="Arial"/>
                <w:color w:val="auto"/>
                <w:lang w:eastAsia="it-IT"/>
              </w:rPr>
              <w:t>Esercizi applicativi di regole</w:t>
            </w:r>
          </w:p>
        </w:tc>
      </w:tr>
      <w:tr w:rsidR="00B6511D" w:rsidRPr="008B4F98" w14:paraId="0CB5D98E"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ADB2577" w14:textId="77777777" w:rsidR="00B6511D" w:rsidRPr="00A64890" w:rsidRDefault="00B6511D" w:rsidP="00993258">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343913B5" w14:textId="77777777" w:rsidR="00B6511D" w:rsidRPr="00A64890" w:rsidRDefault="00B6511D" w:rsidP="00993258">
            <w:pPr>
              <w:pStyle w:val="TableParagraph"/>
              <w:spacing w:before="120" w:after="120"/>
              <w:ind w:left="109" w:right="154"/>
              <w:jc w:val="both"/>
              <w:rPr>
                <w:sz w:val="24"/>
                <w:szCs w:val="24"/>
              </w:rPr>
            </w:pPr>
            <w:r>
              <w:rPr>
                <w:sz w:val="24"/>
                <w:szCs w:val="24"/>
              </w:rPr>
              <w:t xml:space="preserve"> Vedi allegati </w:t>
            </w:r>
          </w:p>
        </w:tc>
      </w:tr>
      <w:tr w:rsidR="00B6511D" w:rsidRPr="008B4F98" w14:paraId="4D6AE892"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767C50C" w14:textId="77777777" w:rsidR="00B6511D" w:rsidRPr="00A64890" w:rsidRDefault="00B6511D" w:rsidP="00993258">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22FF3A7F" w14:textId="77777777" w:rsidR="00B6511D" w:rsidRPr="00A64890" w:rsidRDefault="00B6511D" w:rsidP="00993258">
            <w:pPr>
              <w:pStyle w:val="Default"/>
              <w:spacing w:before="120"/>
              <w:ind w:left="720" w:right="153"/>
              <w:jc w:val="both"/>
              <w:rPr>
                <w:rFonts w:ascii="Arial" w:hAnsi="Arial" w:cs="Arial"/>
                <w:bCs/>
              </w:rPr>
            </w:pPr>
            <w:r w:rsidRPr="00A64890">
              <w:rPr>
                <w:rFonts w:ascii="Arial" w:hAnsi="Arial" w:cs="Arial"/>
              </w:rPr>
              <w:t>Attività di ripasso prima di ogni verifica scritta.</w:t>
            </w:r>
          </w:p>
          <w:p w14:paraId="3473EB83" w14:textId="77777777" w:rsidR="00B6511D" w:rsidRPr="00A64890" w:rsidRDefault="00B6511D" w:rsidP="00993258">
            <w:pPr>
              <w:pStyle w:val="Default"/>
              <w:autoSpaceDE/>
              <w:autoSpaceDN/>
              <w:adjustRightInd/>
              <w:ind w:left="720" w:right="153"/>
              <w:jc w:val="both"/>
              <w:rPr>
                <w:rFonts w:ascii="Arial" w:hAnsi="Arial" w:cs="Arial"/>
              </w:rPr>
            </w:pPr>
            <w:r w:rsidRPr="00A64890">
              <w:rPr>
                <w:rFonts w:ascii="Arial" w:hAnsi="Arial" w:cs="Arial"/>
              </w:rPr>
              <w:t>Correzione in classe di ogni verifica scritta.</w:t>
            </w:r>
          </w:p>
          <w:p w14:paraId="5E1EBE1B" w14:textId="77777777" w:rsidR="00B6511D" w:rsidRPr="00A64890" w:rsidRDefault="00B6511D" w:rsidP="00993258">
            <w:pPr>
              <w:pStyle w:val="Default"/>
              <w:ind w:left="720" w:right="153"/>
              <w:jc w:val="both"/>
              <w:rPr>
                <w:rFonts w:ascii="Arial" w:hAnsi="Arial" w:cs="Arial"/>
                <w:bCs/>
              </w:rPr>
            </w:pPr>
            <w:r w:rsidRPr="00A64890">
              <w:rPr>
                <w:rFonts w:ascii="Arial" w:hAnsi="Arial" w:cs="Arial"/>
                <w:bCs/>
              </w:rPr>
              <w:t>Recupero in itinere per piccoli gruppi.</w:t>
            </w:r>
          </w:p>
          <w:p w14:paraId="5C6FF084" w14:textId="77777777" w:rsidR="00B6511D" w:rsidRPr="00A64890" w:rsidRDefault="00B6511D" w:rsidP="00993258">
            <w:pPr>
              <w:pStyle w:val="Default"/>
              <w:spacing w:after="120"/>
              <w:ind w:left="720" w:right="153"/>
              <w:jc w:val="both"/>
              <w:rPr>
                <w:rFonts w:ascii="Arial" w:hAnsi="Arial" w:cs="Arial"/>
                <w:bCs/>
              </w:rPr>
            </w:pPr>
          </w:p>
        </w:tc>
      </w:tr>
    </w:tbl>
    <w:p w14:paraId="1969031B" w14:textId="77777777" w:rsidR="00B6511D" w:rsidRDefault="00B6511D" w:rsidP="00B6511D">
      <w:pPr>
        <w:pStyle w:val="Corpotesto"/>
        <w:spacing w:before="8"/>
        <w:jc w:val="center"/>
        <w:rPr>
          <w:color w:val="000000"/>
          <w:sz w:val="24"/>
          <w:szCs w:val="24"/>
          <w:lang w:eastAsia="en-US"/>
        </w:rPr>
      </w:pPr>
    </w:p>
    <w:p w14:paraId="530F5C90" w14:textId="77777777" w:rsidR="00210C1E" w:rsidRDefault="00210C1E" w:rsidP="00027C06">
      <w:pPr>
        <w:pStyle w:val="Corpotesto"/>
        <w:spacing w:before="8"/>
        <w:jc w:val="center"/>
        <w:rPr>
          <w:color w:val="000000"/>
          <w:sz w:val="24"/>
          <w:szCs w:val="24"/>
          <w:lang w:eastAsia="en-US"/>
        </w:rPr>
      </w:pPr>
    </w:p>
    <w:p w14:paraId="5176AA3B" w14:textId="77777777" w:rsidR="00714AF1" w:rsidRDefault="00714AF1" w:rsidP="00027C06">
      <w:pPr>
        <w:pStyle w:val="Corpotesto"/>
        <w:spacing w:before="8"/>
        <w:jc w:val="center"/>
        <w:rPr>
          <w:color w:val="000000"/>
          <w:sz w:val="24"/>
          <w:szCs w:val="24"/>
          <w:lang w:eastAsia="en-US"/>
        </w:rPr>
      </w:pPr>
    </w:p>
    <w:p w14:paraId="6AB05D6F" w14:textId="77777777" w:rsidR="00B56019" w:rsidRDefault="00B56019" w:rsidP="00027C06">
      <w:pPr>
        <w:pStyle w:val="Corpotesto"/>
        <w:spacing w:before="8"/>
        <w:jc w:val="center"/>
        <w:rPr>
          <w:color w:val="000000"/>
          <w:sz w:val="24"/>
          <w:szCs w:val="24"/>
          <w:lang w:eastAsia="en-US"/>
        </w:rPr>
      </w:pPr>
    </w:p>
    <w:p w14:paraId="221E5227" w14:textId="77777777" w:rsidR="004F19D6" w:rsidRDefault="004F19D6" w:rsidP="00027C06">
      <w:pPr>
        <w:pStyle w:val="Corpotesto"/>
        <w:spacing w:before="8"/>
        <w:jc w:val="center"/>
        <w:rPr>
          <w:color w:val="000000"/>
          <w:sz w:val="24"/>
          <w:szCs w:val="24"/>
          <w:lang w:eastAsia="en-US"/>
        </w:rPr>
      </w:pPr>
    </w:p>
    <w:p w14:paraId="0E7D0E5B" w14:textId="77777777" w:rsidR="004F19D6" w:rsidRDefault="004F19D6" w:rsidP="00027C06">
      <w:pPr>
        <w:pStyle w:val="Corpotesto"/>
        <w:spacing w:before="8"/>
        <w:jc w:val="center"/>
        <w:rPr>
          <w:color w:val="000000"/>
          <w:sz w:val="24"/>
          <w:szCs w:val="24"/>
          <w:lang w:eastAsia="en-US"/>
        </w:rPr>
      </w:pPr>
    </w:p>
    <w:p w14:paraId="01222DA4" w14:textId="77777777" w:rsidR="004F19D6" w:rsidRDefault="004F19D6" w:rsidP="00027C06">
      <w:pPr>
        <w:pStyle w:val="Corpotesto"/>
        <w:spacing w:before="8"/>
        <w:jc w:val="center"/>
        <w:rPr>
          <w:color w:val="000000"/>
          <w:sz w:val="24"/>
          <w:szCs w:val="24"/>
          <w:lang w:eastAsia="en-US"/>
        </w:rPr>
      </w:pPr>
    </w:p>
    <w:p w14:paraId="33853B80" w14:textId="77777777" w:rsidR="004F19D6" w:rsidRDefault="004F19D6" w:rsidP="00027C06">
      <w:pPr>
        <w:pStyle w:val="Corpotesto"/>
        <w:spacing w:before="8"/>
        <w:jc w:val="center"/>
        <w:rPr>
          <w:color w:val="000000"/>
          <w:sz w:val="24"/>
          <w:szCs w:val="24"/>
          <w:lang w:eastAsia="en-US"/>
        </w:rPr>
      </w:pPr>
    </w:p>
    <w:p w14:paraId="09DC7FF4" w14:textId="77777777" w:rsidR="004F19D6" w:rsidRDefault="004F19D6" w:rsidP="00027C06">
      <w:pPr>
        <w:pStyle w:val="Corpotesto"/>
        <w:spacing w:before="8"/>
        <w:jc w:val="center"/>
        <w:rPr>
          <w:color w:val="000000"/>
          <w:sz w:val="24"/>
          <w:szCs w:val="24"/>
          <w:lang w:eastAsia="en-US"/>
        </w:rPr>
      </w:pPr>
    </w:p>
    <w:p w14:paraId="13DC580E" w14:textId="77777777" w:rsidR="004F19D6" w:rsidRDefault="004F19D6" w:rsidP="00027C06">
      <w:pPr>
        <w:pStyle w:val="Corpotesto"/>
        <w:spacing w:before="8"/>
        <w:jc w:val="center"/>
        <w:rPr>
          <w:color w:val="000000"/>
          <w:sz w:val="24"/>
          <w:szCs w:val="24"/>
          <w:lang w:eastAsia="en-US"/>
        </w:rPr>
      </w:pPr>
    </w:p>
    <w:p w14:paraId="0DEEE38F" w14:textId="77777777" w:rsidR="004F19D6" w:rsidRDefault="004F19D6" w:rsidP="00027C06">
      <w:pPr>
        <w:pStyle w:val="Corpotesto"/>
        <w:spacing w:before="8"/>
        <w:jc w:val="center"/>
        <w:rPr>
          <w:color w:val="000000"/>
          <w:sz w:val="24"/>
          <w:szCs w:val="24"/>
          <w:lang w:eastAsia="en-US"/>
        </w:rPr>
      </w:pPr>
    </w:p>
    <w:p w14:paraId="32346369" w14:textId="77777777" w:rsidR="004F19D6" w:rsidRDefault="004F19D6" w:rsidP="00027C06">
      <w:pPr>
        <w:pStyle w:val="Corpotesto"/>
        <w:spacing w:before="8"/>
        <w:jc w:val="center"/>
        <w:rPr>
          <w:color w:val="000000"/>
          <w:sz w:val="24"/>
          <w:szCs w:val="24"/>
          <w:lang w:eastAsia="en-US"/>
        </w:rPr>
      </w:pPr>
    </w:p>
    <w:p w14:paraId="249E573E" w14:textId="77777777" w:rsidR="004F19D6" w:rsidRDefault="004F19D6" w:rsidP="00027C06">
      <w:pPr>
        <w:pStyle w:val="Corpotesto"/>
        <w:spacing w:before="8"/>
        <w:jc w:val="center"/>
        <w:rPr>
          <w:color w:val="000000"/>
          <w:sz w:val="24"/>
          <w:szCs w:val="24"/>
          <w:lang w:eastAsia="en-US"/>
        </w:rPr>
      </w:pPr>
    </w:p>
    <w:p w14:paraId="4892C0E9" w14:textId="77777777" w:rsidR="004F19D6" w:rsidRDefault="004F19D6" w:rsidP="00027C06">
      <w:pPr>
        <w:pStyle w:val="Corpotesto"/>
        <w:spacing w:before="8"/>
        <w:jc w:val="center"/>
        <w:rPr>
          <w:color w:val="000000"/>
          <w:sz w:val="24"/>
          <w:szCs w:val="24"/>
          <w:lang w:eastAsia="en-US"/>
        </w:rPr>
      </w:pPr>
    </w:p>
    <w:p w14:paraId="235CB3CF" w14:textId="77777777" w:rsidR="004F19D6" w:rsidRDefault="004F19D6" w:rsidP="00027C06">
      <w:pPr>
        <w:pStyle w:val="Corpotesto"/>
        <w:spacing w:before="8"/>
        <w:jc w:val="center"/>
        <w:rPr>
          <w:color w:val="000000"/>
          <w:sz w:val="24"/>
          <w:szCs w:val="24"/>
          <w:lang w:eastAsia="en-US"/>
        </w:rPr>
      </w:pPr>
    </w:p>
    <w:p w14:paraId="3D0AEAB0" w14:textId="77777777" w:rsidR="004F19D6" w:rsidRDefault="004F19D6" w:rsidP="00027C06">
      <w:pPr>
        <w:pStyle w:val="Corpotesto"/>
        <w:spacing w:before="8"/>
        <w:jc w:val="center"/>
        <w:rPr>
          <w:color w:val="000000"/>
          <w:sz w:val="24"/>
          <w:szCs w:val="24"/>
          <w:lang w:eastAsia="en-US"/>
        </w:rPr>
      </w:pPr>
    </w:p>
    <w:p w14:paraId="59FDF7F3" w14:textId="77777777" w:rsidR="004F19D6" w:rsidRDefault="004F19D6" w:rsidP="00027C06">
      <w:pPr>
        <w:pStyle w:val="Corpotesto"/>
        <w:spacing w:before="8"/>
        <w:jc w:val="center"/>
        <w:rPr>
          <w:color w:val="000000"/>
          <w:sz w:val="24"/>
          <w:szCs w:val="24"/>
          <w:lang w:eastAsia="en-US"/>
        </w:rPr>
      </w:pPr>
    </w:p>
    <w:p w14:paraId="40E7447F" w14:textId="77777777" w:rsidR="004F19D6" w:rsidRDefault="004F19D6" w:rsidP="00027C06">
      <w:pPr>
        <w:pStyle w:val="Corpotesto"/>
        <w:spacing w:before="8"/>
        <w:jc w:val="center"/>
        <w:rPr>
          <w:color w:val="000000"/>
          <w:sz w:val="24"/>
          <w:szCs w:val="24"/>
          <w:lang w:eastAsia="en-US"/>
        </w:rPr>
      </w:pPr>
    </w:p>
    <w:p w14:paraId="1F4EB0FF" w14:textId="77777777" w:rsidR="004F19D6" w:rsidRDefault="004F19D6" w:rsidP="00027C06">
      <w:pPr>
        <w:pStyle w:val="Corpotesto"/>
        <w:spacing w:before="8"/>
        <w:jc w:val="center"/>
        <w:rPr>
          <w:color w:val="000000"/>
          <w:sz w:val="24"/>
          <w:szCs w:val="24"/>
          <w:lang w:eastAsia="en-US"/>
        </w:rPr>
      </w:pPr>
    </w:p>
    <w:p w14:paraId="3712EBB7" w14:textId="77777777" w:rsidR="00B56019" w:rsidRDefault="00B56019" w:rsidP="00027C06">
      <w:pPr>
        <w:pStyle w:val="Corpotesto"/>
        <w:spacing w:before="8"/>
        <w:jc w:val="center"/>
        <w:rPr>
          <w:color w:val="000000"/>
          <w:sz w:val="24"/>
          <w:szCs w:val="24"/>
          <w:lang w:eastAsia="en-US"/>
        </w:rPr>
      </w:pPr>
    </w:p>
    <w:p w14:paraId="5D0E3D2C" w14:textId="77777777" w:rsidR="00C33591" w:rsidRDefault="00C33591" w:rsidP="00027C06">
      <w:pPr>
        <w:pStyle w:val="Corpotesto"/>
        <w:spacing w:before="8"/>
        <w:jc w:val="center"/>
        <w:rPr>
          <w:color w:val="000000"/>
          <w:sz w:val="24"/>
          <w:szCs w:val="24"/>
          <w:lang w:eastAsia="en-US"/>
        </w:rPr>
      </w:pPr>
    </w:p>
    <w:p w14:paraId="7D66CD3C" w14:textId="77777777" w:rsidR="00B56019" w:rsidRDefault="00B56019"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E24E6B" w:rsidRPr="00B6511D" w14:paraId="2C794CF0" w14:textId="77777777" w:rsidTr="00993258">
        <w:trPr>
          <w:trHeight w:val="418"/>
        </w:trPr>
        <w:tc>
          <w:tcPr>
            <w:tcW w:w="1471" w:type="dxa"/>
            <w:tcBorders>
              <w:bottom w:val="double" w:sz="2" w:space="0" w:color="000000"/>
              <w:right w:val="single" w:sz="4" w:space="0" w:color="000000"/>
            </w:tcBorders>
            <w:shd w:val="clear" w:color="auto" w:fill="F2F2F2"/>
            <w:vAlign w:val="center"/>
          </w:tcPr>
          <w:p w14:paraId="363A58A2" w14:textId="77777777" w:rsidR="00E24E6B" w:rsidRPr="00A64890" w:rsidRDefault="00E24E6B" w:rsidP="00993258">
            <w:pPr>
              <w:pStyle w:val="TableParagraph"/>
              <w:spacing w:before="120" w:after="120"/>
              <w:ind w:left="402"/>
              <w:rPr>
                <w:b/>
                <w:sz w:val="24"/>
                <w:szCs w:val="24"/>
              </w:rPr>
            </w:pPr>
            <w:r w:rsidRPr="00A64890">
              <w:rPr>
                <w:b/>
                <w:sz w:val="24"/>
                <w:szCs w:val="24"/>
              </w:rPr>
              <w:lastRenderedPageBreak/>
              <w:t>UdA n.</w:t>
            </w:r>
          </w:p>
        </w:tc>
        <w:tc>
          <w:tcPr>
            <w:tcW w:w="797" w:type="dxa"/>
            <w:tcBorders>
              <w:left w:val="single" w:sz="4" w:space="0" w:color="000000"/>
              <w:bottom w:val="double" w:sz="2" w:space="0" w:color="000000"/>
              <w:right w:val="single" w:sz="4" w:space="0" w:color="000000"/>
            </w:tcBorders>
            <w:vAlign w:val="center"/>
          </w:tcPr>
          <w:p w14:paraId="77671910" w14:textId="3A97C0CF" w:rsidR="00E24E6B" w:rsidRPr="00A64890" w:rsidRDefault="00E24E6B" w:rsidP="00993258">
            <w:pPr>
              <w:pStyle w:val="TableParagraph"/>
              <w:spacing w:before="120" w:after="120"/>
              <w:ind w:left="43"/>
              <w:jc w:val="center"/>
              <w:rPr>
                <w:b/>
                <w:sz w:val="24"/>
                <w:szCs w:val="24"/>
              </w:rPr>
            </w:pPr>
            <w:r>
              <w:rPr>
                <w:b/>
                <w:sz w:val="24"/>
                <w:szCs w:val="24"/>
              </w:rPr>
              <w:t xml:space="preserve">4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49396F53" w14:textId="77777777" w:rsidR="00E24E6B" w:rsidRPr="00A64890" w:rsidRDefault="00E24E6B" w:rsidP="00993258">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6CDE6FF0" w14:textId="2138D98B" w:rsidR="00E24E6B" w:rsidRPr="00B6511D" w:rsidRDefault="00E24E6B" w:rsidP="00993258">
            <w:pPr>
              <w:pStyle w:val="TableParagraph"/>
              <w:spacing w:before="120" w:after="120"/>
              <w:rPr>
                <w:b/>
                <w:sz w:val="24"/>
                <w:szCs w:val="24"/>
              </w:rPr>
            </w:pPr>
            <w:r>
              <w:rPr>
                <w:b/>
                <w:sz w:val="24"/>
                <w:szCs w:val="24"/>
              </w:rPr>
              <w:t>LE COMMERCE</w:t>
            </w:r>
          </w:p>
        </w:tc>
      </w:tr>
      <w:tr w:rsidR="00E24E6B" w:rsidRPr="008B4F98" w14:paraId="66F4B98A" w14:textId="77777777" w:rsidTr="00993258">
        <w:trPr>
          <w:trHeight w:val="337"/>
        </w:trPr>
        <w:tc>
          <w:tcPr>
            <w:tcW w:w="10210" w:type="dxa"/>
            <w:gridSpan w:val="7"/>
            <w:tcBorders>
              <w:top w:val="double" w:sz="2" w:space="0" w:color="000000"/>
              <w:bottom w:val="single" w:sz="2" w:space="0" w:color="000000"/>
            </w:tcBorders>
            <w:shd w:val="clear" w:color="auto" w:fill="F2F2F2"/>
          </w:tcPr>
          <w:p w14:paraId="44896BAE" w14:textId="77777777" w:rsidR="00E24E6B" w:rsidRPr="00A64890" w:rsidRDefault="00E24E6B" w:rsidP="00993258">
            <w:pPr>
              <w:pStyle w:val="TableParagraph"/>
              <w:spacing w:before="120" w:after="120"/>
              <w:ind w:left="125" w:right="79"/>
              <w:jc w:val="center"/>
              <w:rPr>
                <w:b/>
                <w:sz w:val="24"/>
                <w:szCs w:val="24"/>
              </w:rPr>
            </w:pPr>
            <w:r w:rsidRPr="00A64890">
              <w:rPr>
                <w:b/>
                <w:sz w:val="24"/>
                <w:szCs w:val="24"/>
              </w:rPr>
              <w:t>Competenze attese a livello di U</w:t>
            </w:r>
            <w:r>
              <w:rPr>
                <w:b/>
                <w:sz w:val="24"/>
                <w:szCs w:val="24"/>
              </w:rPr>
              <w:t>.</w:t>
            </w:r>
            <w:r w:rsidRPr="00A64890">
              <w:rPr>
                <w:b/>
                <w:sz w:val="24"/>
                <w:szCs w:val="24"/>
              </w:rPr>
              <w:t>d</w:t>
            </w:r>
            <w:r>
              <w:rPr>
                <w:b/>
                <w:sz w:val="24"/>
                <w:szCs w:val="24"/>
              </w:rPr>
              <w:t>.</w:t>
            </w:r>
            <w:r w:rsidRPr="00A64890">
              <w:rPr>
                <w:b/>
                <w:sz w:val="24"/>
                <w:szCs w:val="24"/>
              </w:rPr>
              <w:t>A</w:t>
            </w:r>
            <w:r>
              <w:rPr>
                <w:b/>
                <w:sz w:val="24"/>
                <w:szCs w:val="24"/>
              </w:rPr>
              <w:t>.</w:t>
            </w:r>
          </w:p>
        </w:tc>
      </w:tr>
      <w:tr w:rsidR="00E24E6B" w:rsidRPr="005322DF" w14:paraId="3474FDC6" w14:textId="77777777" w:rsidTr="00993258">
        <w:trPr>
          <w:trHeight w:val="763"/>
        </w:trPr>
        <w:tc>
          <w:tcPr>
            <w:tcW w:w="10210" w:type="dxa"/>
            <w:gridSpan w:val="7"/>
            <w:tcBorders>
              <w:top w:val="single" w:sz="2" w:space="0" w:color="000000"/>
              <w:bottom w:val="single" w:sz="12" w:space="0" w:color="000000"/>
            </w:tcBorders>
          </w:tcPr>
          <w:p w14:paraId="293E2A23" w14:textId="6A8DA99A" w:rsidR="00C33591" w:rsidRPr="00C33591" w:rsidRDefault="00C33591" w:rsidP="00C33591">
            <w:pPr>
              <w:pStyle w:val="TableParagraph"/>
              <w:spacing w:before="120" w:after="120"/>
              <w:ind w:left="107"/>
              <w:rPr>
                <w:bCs/>
                <w:sz w:val="24"/>
                <w:szCs w:val="24"/>
                <w:lang w:val="en-US"/>
              </w:rPr>
            </w:pPr>
            <w:r w:rsidRPr="00C33591">
              <w:rPr>
                <w:bCs/>
                <w:sz w:val="24"/>
                <w:szCs w:val="24"/>
                <w:lang w:val="en-US"/>
              </w:rPr>
              <w:t>Comprendre et utiliser le vocabulaire commercial de base, identifier et analyser les informations essentielles dans des communications commerciales, repérer les informations manquantes ou ambiguës dans des documents commerciaux et savoir les signaler ou demander des precisions, comprendre les principes de base de la vente et leur application dans le commerce</w:t>
            </w:r>
          </w:p>
          <w:p w14:paraId="7F713115" w14:textId="77777777" w:rsidR="00E24E6B" w:rsidRPr="00C33591" w:rsidRDefault="00E24E6B" w:rsidP="00C33591">
            <w:pPr>
              <w:pStyle w:val="TableParagraph"/>
              <w:spacing w:before="120" w:after="120"/>
              <w:ind w:left="107"/>
              <w:rPr>
                <w:bCs/>
                <w:sz w:val="24"/>
                <w:szCs w:val="24"/>
                <w:lang w:val="en-US"/>
              </w:rPr>
            </w:pPr>
          </w:p>
        </w:tc>
      </w:tr>
      <w:tr w:rsidR="00E24E6B" w:rsidRPr="008B4F98" w14:paraId="0FFD32CF" w14:textId="77777777" w:rsidTr="00993258">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738543F" w14:textId="77777777" w:rsidR="00E24E6B" w:rsidRPr="00A64890" w:rsidRDefault="00E24E6B" w:rsidP="00993258">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1704BB06" w14:textId="77777777" w:rsidR="00E24E6B" w:rsidRDefault="00E24E6B" w:rsidP="00993258">
            <w:pPr>
              <w:pStyle w:val="TableParagraph"/>
              <w:ind w:left="563"/>
              <w:jc w:val="center"/>
              <w:rPr>
                <w:b/>
                <w:sz w:val="24"/>
                <w:szCs w:val="24"/>
              </w:rPr>
            </w:pPr>
            <w:r w:rsidRPr="00A64890">
              <w:rPr>
                <w:b/>
                <w:sz w:val="24"/>
                <w:szCs w:val="24"/>
              </w:rPr>
              <w:t>Conoscenze</w:t>
            </w:r>
          </w:p>
          <w:p w14:paraId="2B878942" w14:textId="77777777" w:rsidR="00E24E6B" w:rsidRPr="00A64890" w:rsidRDefault="00E24E6B" w:rsidP="00993258">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09A965AC" w14:textId="77777777" w:rsidR="00E24E6B" w:rsidRDefault="00E24E6B" w:rsidP="00993258">
            <w:pPr>
              <w:pStyle w:val="TableParagraph"/>
              <w:jc w:val="center"/>
              <w:rPr>
                <w:b/>
                <w:sz w:val="24"/>
                <w:szCs w:val="24"/>
              </w:rPr>
            </w:pPr>
            <w:r w:rsidRPr="00A64890">
              <w:rPr>
                <w:b/>
                <w:sz w:val="24"/>
                <w:szCs w:val="24"/>
              </w:rPr>
              <w:t>Abilità</w:t>
            </w:r>
          </w:p>
          <w:p w14:paraId="42AE2FE8" w14:textId="77777777" w:rsidR="00E24E6B" w:rsidRPr="00A64890" w:rsidRDefault="00E24E6B" w:rsidP="00993258">
            <w:pPr>
              <w:pStyle w:val="TableParagraph"/>
              <w:jc w:val="center"/>
              <w:rPr>
                <w:sz w:val="24"/>
                <w:szCs w:val="24"/>
              </w:rPr>
            </w:pPr>
            <w:r w:rsidRPr="00A64890">
              <w:rPr>
                <w:sz w:val="24"/>
                <w:szCs w:val="24"/>
              </w:rPr>
              <w:t>(</w:t>
            </w:r>
            <w:r>
              <w:rPr>
                <w:sz w:val="24"/>
                <w:szCs w:val="24"/>
              </w:rPr>
              <w:t>microcompetenze</w:t>
            </w:r>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2F70A881" w14:textId="77777777" w:rsidR="00E24E6B" w:rsidRPr="00A64890" w:rsidRDefault="00E24E6B" w:rsidP="00993258">
            <w:pPr>
              <w:pStyle w:val="TableParagraph"/>
              <w:spacing w:before="120" w:after="120" w:line="214" w:lineRule="exact"/>
              <w:ind w:left="187" w:right="136"/>
              <w:jc w:val="center"/>
              <w:rPr>
                <w:b/>
                <w:sz w:val="24"/>
                <w:szCs w:val="24"/>
              </w:rPr>
            </w:pPr>
            <w:r w:rsidRPr="00A64890">
              <w:rPr>
                <w:b/>
                <w:sz w:val="24"/>
                <w:szCs w:val="24"/>
              </w:rPr>
              <w:t>Tempi</w:t>
            </w:r>
          </w:p>
        </w:tc>
      </w:tr>
      <w:tr w:rsidR="00E24E6B" w:rsidRPr="00456AD5" w14:paraId="7A9DB28E" w14:textId="77777777" w:rsidTr="00993258">
        <w:trPr>
          <w:trHeight w:val="1923"/>
        </w:trPr>
        <w:tc>
          <w:tcPr>
            <w:tcW w:w="2835" w:type="dxa"/>
            <w:gridSpan w:val="3"/>
            <w:tcBorders>
              <w:top w:val="single" w:sz="12" w:space="0" w:color="000000"/>
              <w:bottom w:val="double" w:sz="2" w:space="0" w:color="000000"/>
              <w:right w:val="single" w:sz="4" w:space="0" w:color="000000"/>
            </w:tcBorders>
            <w:vAlign w:val="center"/>
          </w:tcPr>
          <w:p w14:paraId="7F92EFC9" w14:textId="7A04B79B" w:rsidR="00E24E6B" w:rsidRPr="00E521B4" w:rsidRDefault="00E24E6B" w:rsidP="00993258">
            <w:pPr>
              <w:pStyle w:val="TableParagraph"/>
              <w:spacing w:before="120" w:after="120"/>
              <w:ind w:left="107"/>
              <w:rPr>
                <w:b/>
                <w:bCs/>
                <w:sz w:val="24"/>
                <w:szCs w:val="24"/>
              </w:rPr>
            </w:pPr>
            <w:r>
              <w:rPr>
                <w:b/>
                <w:bCs/>
                <w:sz w:val="24"/>
                <w:szCs w:val="24"/>
              </w:rPr>
              <w:t xml:space="preserve">LE COMMERCE </w:t>
            </w:r>
          </w:p>
        </w:tc>
        <w:tc>
          <w:tcPr>
            <w:tcW w:w="2980" w:type="dxa"/>
            <w:gridSpan w:val="2"/>
            <w:tcBorders>
              <w:top w:val="single" w:sz="12" w:space="0" w:color="000000"/>
              <w:left w:val="single" w:sz="4" w:space="0" w:color="000000"/>
              <w:bottom w:val="double" w:sz="2" w:space="0" w:color="000000"/>
              <w:right w:val="single" w:sz="2" w:space="0" w:color="000000"/>
            </w:tcBorders>
          </w:tcPr>
          <w:p w14:paraId="5698E7FE" w14:textId="77777777" w:rsidR="00E24E6B" w:rsidRDefault="00E24E6B" w:rsidP="00993258">
            <w:pPr>
              <w:pStyle w:val="TableParagraph"/>
              <w:spacing w:before="120" w:after="120"/>
              <w:ind w:right="41"/>
              <w:jc w:val="both"/>
              <w:rPr>
                <w:b/>
                <w:bCs/>
                <w:sz w:val="20"/>
                <w:szCs w:val="20"/>
              </w:rPr>
            </w:pPr>
          </w:p>
          <w:p w14:paraId="4308ED8A" w14:textId="5BA04673" w:rsidR="00E24E6B" w:rsidRDefault="00C05436" w:rsidP="00993258">
            <w:pPr>
              <w:pStyle w:val="TableParagraph"/>
              <w:spacing w:before="120" w:after="120"/>
              <w:ind w:right="41"/>
              <w:jc w:val="both"/>
              <w:rPr>
                <w:b/>
                <w:bCs/>
                <w:sz w:val="20"/>
                <w:szCs w:val="20"/>
              </w:rPr>
            </w:pPr>
            <w:r>
              <w:rPr>
                <w:b/>
                <w:bCs/>
                <w:sz w:val="20"/>
                <w:szCs w:val="20"/>
              </w:rPr>
              <w:t>Qu’est-ce que le commerce?</w:t>
            </w:r>
          </w:p>
          <w:p w14:paraId="6C9AE036" w14:textId="77777777" w:rsidR="00C05436" w:rsidRDefault="00C05436" w:rsidP="00993258">
            <w:pPr>
              <w:pStyle w:val="TableParagraph"/>
              <w:spacing w:before="120" w:after="120"/>
              <w:ind w:right="41"/>
              <w:jc w:val="both"/>
              <w:rPr>
                <w:b/>
                <w:bCs/>
                <w:sz w:val="20"/>
                <w:szCs w:val="20"/>
              </w:rPr>
            </w:pPr>
          </w:p>
          <w:p w14:paraId="749C14A8" w14:textId="77777777" w:rsidR="00C05436" w:rsidRDefault="00C05436" w:rsidP="00993258">
            <w:pPr>
              <w:pStyle w:val="TableParagraph"/>
              <w:spacing w:before="120" w:after="120"/>
              <w:ind w:right="41"/>
              <w:jc w:val="both"/>
              <w:rPr>
                <w:b/>
                <w:bCs/>
                <w:sz w:val="20"/>
                <w:szCs w:val="20"/>
              </w:rPr>
            </w:pPr>
          </w:p>
          <w:p w14:paraId="5839B93C" w14:textId="77777777" w:rsidR="00C05436" w:rsidRDefault="00C05436" w:rsidP="00993258">
            <w:pPr>
              <w:pStyle w:val="TableParagraph"/>
              <w:spacing w:before="120" w:after="120"/>
              <w:ind w:right="41"/>
              <w:jc w:val="both"/>
              <w:rPr>
                <w:b/>
                <w:bCs/>
                <w:sz w:val="20"/>
                <w:szCs w:val="20"/>
              </w:rPr>
            </w:pPr>
          </w:p>
          <w:p w14:paraId="1BA326D8" w14:textId="77777777" w:rsidR="00C05436" w:rsidRDefault="00C05436" w:rsidP="00993258">
            <w:pPr>
              <w:pStyle w:val="TableParagraph"/>
              <w:spacing w:before="120" w:after="120"/>
              <w:ind w:right="41"/>
              <w:jc w:val="both"/>
              <w:rPr>
                <w:b/>
                <w:bCs/>
                <w:sz w:val="20"/>
                <w:szCs w:val="20"/>
              </w:rPr>
            </w:pPr>
          </w:p>
          <w:p w14:paraId="2D2E6237" w14:textId="77777777" w:rsidR="00C05436" w:rsidRDefault="00C05436" w:rsidP="00993258">
            <w:pPr>
              <w:pStyle w:val="TableParagraph"/>
              <w:spacing w:before="120" w:after="120"/>
              <w:ind w:right="41"/>
              <w:jc w:val="both"/>
              <w:rPr>
                <w:b/>
                <w:bCs/>
                <w:sz w:val="20"/>
                <w:szCs w:val="20"/>
              </w:rPr>
            </w:pPr>
          </w:p>
          <w:p w14:paraId="4F452FF4" w14:textId="5D15ECE8" w:rsidR="00C05436" w:rsidRDefault="00C05436" w:rsidP="00993258">
            <w:pPr>
              <w:pStyle w:val="TableParagraph"/>
              <w:spacing w:before="120" w:after="120"/>
              <w:ind w:right="41"/>
              <w:jc w:val="both"/>
              <w:rPr>
                <w:b/>
                <w:bCs/>
                <w:sz w:val="20"/>
                <w:szCs w:val="20"/>
              </w:rPr>
            </w:pPr>
            <w:r>
              <w:rPr>
                <w:b/>
                <w:bCs/>
                <w:sz w:val="20"/>
                <w:szCs w:val="20"/>
              </w:rPr>
              <w:t>E-commerce</w:t>
            </w:r>
          </w:p>
          <w:p w14:paraId="245A64C5" w14:textId="77777777" w:rsidR="00C05436" w:rsidRDefault="00C05436" w:rsidP="00993258">
            <w:pPr>
              <w:pStyle w:val="TableParagraph"/>
              <w:spacing w:before="120" w:after="120"/>
              <w:ind w:right="41"/>
              <w:jc w:val="both"/>
              <w:rPr>
                <w:b/>
                <w:bCs/>
                <w:sz w:val="20"/>
                <w:szCs w:val="20"/>
              </w:rPr>
            </w:pPr>
          </w:p>
          <w:p w14:paraId="072C7497" w14:textId="77777777" w:rsidR="00C05436" w:rsidRDefault="00C05436" w:rsidP="00993258">
            <w:pPr>
              <w:pStyle w:val="TableParagraph"/>
              <w:spacing w:before="120" w:after="120"/>
              <w:ind w:right="41"/>
              <w:jc w:val="both"/>
              <w:rPr>
                <w:b/>
                <w:bCs/>
                <w:sz w:val="20"/>
                <w:szCs w:val="20"/>
              </w:rPr>
            </w:pPr>
          </w:p>
          <w:p w14:paraId="354E226A" w14:textId="77777777" w:rsidR="00C05436" w:rsidRDefault="00C05436" w:rsidP="00993258">
            <w:pPr>
              <w:pStyle w:val="TableParagraph"/>
              <w:spacing w:before="120" w:after="120"/>
              <w:ind w:right="41"/>
              <w:jc w:val="both"/>
              <w:rPr>
                <w:b/>
                <w:bCs/>
                <w:sz w:val="20"/>
                <w:szCs w:val="20"/>
              </w:rPr>
            </w:pPr>
          </w:p>
          <w:p w14:paraId="1D5003C0" w14:textId="77777777" w:rsidR="00C05436" w:rsidRDefault="00C05436" w:rsidP="00993258">
            <w:pPr>
              <w:pStyle w:val="TableParagraph"/>
              <w:spacing w:before="120" w:after="120"/>
              <w:ind w:right="41"/>
              <w:jc w:val="both"/>
              <w:rPr>
                <w:b/>
                <w:bCs/>
                <w:sz w:val="20"/>
                <w:szCs w:val="20"/>
              </w:rPr>
            </w:pPr>
          </w:p>
          <w:p w14:paraId="2145C98F" w14:textId="1BEEA911" w:rsidR="00C05436" w:rsidRDefault="00C05436" w:rsidP="00993258">
            <w:pPr>
              <w:pStyle w:val="TableParagraph"/>
              <w:spacing w:before="120" w:after="120"/>
              <w:ind w:right="41"/>
              <w:jc w:val="both"/>
              <w:rPr>
                <w:b/>
                <w:bCs/>
                <w:sz w:val="20"/>
                <w:szCs w:val="20"/>
              </w:rPr>
            </w:pPr>
            <w:r>
              <w:rPr>
                <w:b/>
                <w:bCs/>
                <w:sz w:val="20"/>
                <w:szCs w:val="20"/>
              </w:rPr>
              <w:t>La vente: le différentes types de vente les conditions de vente</w:t>
            </w:r>
          </w:p>
          <w:p w14:paraId="6281EDFB" w14:textId="77777777" w:rsidR="00C05436" w:rsidRDefault="00C05436" w:rsidP="00993258">
            <w:pPr>
              <w:pStyle w:val="TableParagraph"/>
              <w:spacing w:before="120" w:after="120"/>
              <w:ind w:right="41"/>
              <w:jc w:val="both"/>
              <w:rPr>
                <w:b/>
                <w:bCs/>
                <w:sz w:val="20"/>
                <w:szCs w:val="20"/>
              </w:rPr>
            </w:pPr>
          </w:p>
          <w:p w14:paraId="5F77E23D" w14:textId="77777777" w:rsidR="00C05436" w:rsidRDefault="00C05436" w:rsidP="00993258">
            <w:pPr>
              <w:pStyle w:val="TableParagraph"/>
              <w:spacing w:before="120" w:after="120"/>
              <w:ind w:right="41"/>
              <w:jc w:val="both"/>
              <w:rPr>
                <w:b/>
                <w:bCs/>
                <w:sz w:val="20"/>
                <w:szCs w:val="20"/>
              </w:rPr>
            </w:pPr>
          </w:p>
          <w:p w14:paraId="4C9B73F2" w14:textId="77777777" w:rsidR="00C05436" w:rsidRDefault="00C05436" w:rsidP="00993258">
            <w:pPr>
              <w:pStyle w:val="TableParagraph"/>
              <w:spacing w:before="120" w:after="120"/>
              <w:ind w:right="41"/>
              <w:jc w:val="both"/>
              <w:rPr>
                <w:b/>
                <w:bCs/>
                <w:sz w:val="20"/>
                <w:szCs w:val="20"/>
              </w:rPr>
            </w:pPr>
          </w:p>
          <w:p w14:paraId="7CED55A9" w14:textId="77777777" w:rsidR="00C05436" w:rsidRDefault="00C05436" w:rsidP="00993258">
            <w:pPr>
              <w:pStyle w:val="TableParagraph"/>
              <w:spacing w:before="120" w:after="120"/>
              <w:ind w:right="41"/>
              <w:jc w:val="both"/>
              <w:rPr>
                <w:b/>
                <w:bCs/>
                <w:sz w:val="20"/>
                <w:szCs w:val="20"/>
              </w:rPr>
            </w:pPr>
          </w:p>
          <w:p w14:paraId="62B12C4A" w14:textId="77777777" w:rsidR="00C05436" w:rsidRDefault="00C05436" w:rsidP="00993258">
            <w:pPr>
              <w:pStyle w:val="TableParagraph"/>
              <w:spacing w:before="120" w:after="120"/>
              <w:ind w:right="41"/>
              <w:jc w:val="both"/>
              <w:rPr>
                <w:b/>
                <w:bCs/>
                <w:sz w:val="20"/>
                <w:szCs w:val="20"/>
              </w:rPr>
            </w:pPr>
          </w:p>
          <w:p w14:paraId="1FEF9CEC" w14:textId="77777777" w:rsidR="00C05436" w:rsidRDefault="00C05436" w:rsidP="00993258">
            <w:pPr>
              <w:pStyle w:val="TableParagraph"/>
              <w:spacing w:before="120" w:after="120"/>
              <w:ind w:right="41"/>
              <w:jc w:val="both"/>
              <w:rPr>
                <w:b/>
                <w:bCs/>
                <w:sz w:val="20"/>
                <w:szCs w:val="20"/>
              </w:rPr>
            </w:pPr>
          </w:p>
          <w:p w14:paraId="7F7D82D3" w14:textId="77777777" w:rsidR="00C05436" w:rsidRDefault="00C05436" w:rsidP="00993258">
            <w:pPr>
              <w:pStyle w:val="TableParagraph"/>
              <w:spacing w:before="120" w:after="120"/>
              <w:ind w:right="41"/>
              <w:jc w:val="both"/>
              <w:rPr>
                <w:b/>
                <w:bCs/>
                <w:sz w:val="20"/>
                <w:szCs w:val="20"/>
              </w:rPr>
            </w:pPr>
          </w:p>
          <w:p w14:paraId="57DB1812" w14:textId="77777777" w:rsidR="00C05436" w:rsidRDefault="00C05436" w:rsidP="00993258">
            <w:pPr>
              <w:pStyle w:val="TableParagraph"/>
              <w:spacing w:before="120" w:after="120"/>
              <w:ind w:right="41"/>
              <w:jc w:val="both"/>
              <w:rPr>
                <w:b/>
                <w:bCs/>
                <w:sz w:val="20"/>
                <w:szCs w:val="20"/>
              </w:rPr>
            </w:pPr>
          </w:p>
          <w:p w14:paraId="61F3B2A9" w14:textId="77777777" w:rsidR="00C05436" w:rsidRDefault="00C05436" w:rsidP="00993258">
            <w:pPr>
              <w:pStyle w:val="TableParagraph"/>
              <w:spacing w:before="120" w:after="120"/>
              <w:ind w:right="41"/>
              <w:jc w:val="both"/>
              <w:rPr>
                <w:b/>
                <w:bCs/>
                <w:sz w:val="20"/>
                <w:szCs w:val="20"/>
              </w:rPr>
            </w:pPr>
          </w:p>
          <w:p w14:paraId="43FB439D" w14:textId="77777777" w:rsidR="00C05436" w:rsidRDefault="00C05436" w:rsidP="00993258">
            <w:pPr>
              <w:pStyle w:val="TableParagraph"/>
              <w:spacing w:before="120" w:after="120"/>
              <w:ind w:right="41"/>
              <w:jc w:val="both"/>
              <w:rPr>
                <w:b/>
                <w:bCs/>
                <w:sz w:val="20"/>
                <w:szCs w:val="20"/>
              </w:rPr>
            </w:pPr>
          </w:p>
          <w:p w14:paraId="163ECBD9" w14:textId="5BD99F88" w:rsidR="00C05436" w:rsidRDefault="00C05436" w:rsidP="00993258">
            <w:pPr>
              <w:pStyle w:val="TableParagraph"/>
              <w:spacing w:before="120" w:after="120"/>
              <w:ind w:right="41"/>
              <w:jc w:val="both"/>
              <w:rPr>
                <w:b/>
                <w:bCs/>
                <w:sz w:val="20"/>
                <w:szCs w:val="20"/>
                <w:lang w:val="en-US"/>
              </w:rPr>
            </w:pPr>
            <w:r w:rsidRPr="00C05436">
              <w:rPr>
                <w:b/>
                <w:bCs/>
                <w:sz w:val="20"/>
                <w:szCs w:val="20"/>
                <w:lang w:val="en-US"/>
              </w:rPr>
              <w:t>Lettre de renseignements et rép</w:t>
            </w:r>
            <w:r>
              <w:rPr>
                <w:b/>
                <w:bCs/>
                <w:sz w:val="20"/>
                <w:szCs w:val="20"/>
                <w:lang w:val="en-US"/>
              </w:rPr>
              <w:t>onse à la letter de renseignements</w:t>
            </w:r>
          </w:p>
          <w:p w14:paraId="59C8C3F9" w14:textId="77777777" w:rsidR="00EA3D5D" w:rsidRDefault="00EA3D5D" w:rsidP="00993258">
            <w:pPr>
              <w:pStyle w:val="TableParagraph"/>
              <w:spacing w:before="120" w:after="120"/>
              <w:ind w:right="41"/>
              <w:jc w:val="both"/>
              <w:rPr>
                <w:b/>
                <w:bCs/>
                <w:sz w:val="20"/>
                <w:szCs w:val="20"/>
                <w:lang w:val="en-US"/>
              </w:rPr>
            </w:pPr>
          </w:p>
          <w:p w14:paraId="25DA279B" w14:textId="77777777" w:rsidR="00EA3D5D" w:rsidRDefault="00EA3D5D" w:rsidP="00993258">
            <w:pPr>
              <w:pStyle w:val="TableParagraph"/>
              <w:spacing w:before="120" w:after="120"/>
              <w:ind w:right="41"/>
              <w:jc w:val="both"/>
              <w:rPr>
                <w:b/>
                <w:bCs/>
                <w:sz w:val="20"/>
                <w:szCs w:val="20"/>
                <w:lang w:val="en-US"/>
              </w:rPr>
            </w:pPr>
          </w:p>
          <w:p w14:paraId="2F930500" w14:textId="77777777" w:rsidR="00EA3D5D" w:rsidRDefault="00EA3D5D" w:rsidP="00993258">
            <w:pPr>
              <w:pStyle w:val="TableParagraph"/>
              <w:spacing w:before="120" w:after="120"/>
              <w:ind w:right="41"/>
              <w:jc w:val="both"/>
              <w:rPr>
                <w:b/>
                <w:bCs/>
                <w:sz w:val="20"/>
                <w:szCs w:val="20"/>
                <w:lang w:val="en-US"/>
              </w:rPr>
            </w:pPr>
          </w:p>
          <w:p w14:paraId="7362377D" w14:textId="77777777" w:rsidR="00EA3D5D" w:rsidRDefault="00EA3D5D" w:rsidP="00993258">
            <w:pPr>
              <w:pStyle w:val="TableParagraph"/>
              <w:spacing w:before="120" w:after="120"/>
              <w:ind w:right="41"/>
              <w:jc w:val="both"/>
              <w:rPr>
                <w:b/>
                <w:bCs/>
                <w:sz w:val="20"/>
                <w:szCs w:val="20"/>
                <w:lang w:val="en-US"/>
              </w:rPr>
            </w:pPr>
          </w:p>
          <w:p w14:paraId="4B1AA557" w14:textId="77777777" w:rsidR="00EA3D5D" w:rsidRDefault="00EA3D5D" w:rsidP="00993258">
            <w:pPr>
              <w:pStyle w:val="TableParagraph"/>
              <w:spacing w:before="120" w:after="120"/>
              <w:ind w:right="41"/>
              <w:jc w:val="both"/>
              <w:rPr>
                <w:b/>
                <w:bCs/>
                <w:sz w:val="20"/>
                <w:szCs w:val="20"/>
                <w:lang w:val="en-US"/>
              </w:rPr>
            </w:pPr>
          </w:p>
          <w:p w14:paraId="090B1591" w14:textId="77777777" w:rsidR="00EA3D5D" w:rsidRDefault="00EA3D5D" w:rsidP="00993258">
            <w:pPr>
              <w:pStyle w:val="TableParagraph"/>
              <w:spacing w:before="120" w:after="120"/>
              <w:ind w:right="41"/>
              <w:jc w:val="both"/>
              <w:rPr>
                <w:b/>
                <w:bCs/>
                <w:sz w:val="20"/>
                <w:szCs w:val="20"/>
                <w:lang w:val="en-US"/>
              </w:rPr>
            </w:pPr>
          </w:p>
          <w:p w14:paraId="04541168" w14:textId="77777777" w:rsidR="00EA3D5D" w:rsidRDefault="00EA3D5D" w:rsidP="00993258">
            <w:pPr>
              <w:pStyle w:val="TableParagraph"/>
              <w:spacing w:before="120" w:after="120"/>
              <w:ind w:right="41"/>
              <w:jc w:val="both"/>
              <w:rPr>
                <w:b/>
                <w:bCs/>
                <w:sz w:val="20"/>
                <w:szCs w:val="20"/>
                <w:lang w:val="en-US"/>
              </w:rPr>
            </w:pPr>
          </w:p>
          <w:p w14:paraId="4D262F1F" w14:textId="323D80FF" w:rsidR="00EA3D5D" w:rsidRPr="00C05436" w:rsidRDefault="00EA3D5D" w:rsidP="00993258">
            <w:pPr>
              <w:pStyle w:val="TableParagraph"/>
              <w:spacing w:before="120" w:after="120"/>
              <w:ind w:right="41"/>
              <w:jc w:val="both"/>
              <w:rPr>
                <w:b/>
                <w:bCs/>
                <w:sz w:val="20"/>
                <w:szCs w:val="20"/>
                <w:lang w:val="en-US"/>
              </w:rPr>
            </w:pPr>
            <w:r>
              <w:rPr>
                <w:b/>
                <w:bCs/>
                <w:sz w:val="20"/>
                <w:szCs w:val="20"/>
                <w:lang w:val="en-US"/>
              </w:rPr>
              <w:t>Lettre d’ordre</w:t>
            </w:r>
          </w:p>
          <w:p w14:paraId="488DA10C" w14:textId="77777777" w:rsidR="00E24E6B" w:rsidRPr="00C05436" w:rsidRDefault="00E24E6B" w:rsidP="00993258">
            <w:pPr>
              <w:pStyle w:val="TableParagraph"/>
              <w:spacing w:before="120" w:after="120"/>
              <w:ind w:right="41"/>
              <w:jc w:val="both"/>
              <w:rPr>
                <w:b/>
                <w:bCs/>
                <w:sz w:val="20"/>
                <w:szCs w:val="20"/>
                <w:lang w:val="en-US"/>
              </w:rPr>
            </w:pPr>
          </w:p>
          <w:p w14:paraId="7C6821FF" w14:textId="77777777" w:rsidR="00E24E6B" w:rsidRPr="00C05436" w:rsidRDefault="00E24E6B" w:rsidP="00993258">
            <w:pPr>
              <w:pStyle w:val="TableParagraph"/>
              <w:spacing w:before="120" w:after="120"/>
              <w:ind w:right="41"/>
              <w:jc w:val="both"/>
              <w:rPr>
                <w:b/>
                <w:bCs/>
                <w:sz w:val="20"/>
                <w:szCs w:val="20"/>
                <w:lang w:val="en-US"/>
              </w:rPr>
            </w:pPr>
          </w:p>
          <w:p w14:paraId="41ED2F45" w14:textId="77777777" w:rsidR="00E24E6B" w:rsidRPr="00C05436" w:rsidRDefault="00E24E6B" w:rsidP="00993258">
            <w:pPr>
              <w:pStyle w:val="TableParagraph"/>
              <w:spacing w:before="120" w:after="120"/>
              <w:ind w:right="41"/>
              <w:jc w:val="both"/>
              <w:rPr>
                <w:b/>
                <w:bCs/>
                <w:sz w:val="20"/>
                <w:szCs w:val="20"/>
                <w:lang w:val="en-US"/>
              </w:rPr>
            </w:pPr>
          </w:p>
          <w:p w14:paraId="433B38AB" w14:textId="77777777" w:rsidR="00E24E6B" w:rsidRPr="00C05436" w:rsidRDefault="00E24E6B" w:rsidP="00993258">
            <w:pPr>
              <w:pStyle w:val="TableParagraph"/>
              <w:spacing w:before="120" w:after="120"/>
              <w:ind w:right="41"/>
              <w:jc w:val="both"/>
              <w:rPr>
                <w:b/>
                <w:bCs/>
                <w:sz w:val="20"/>
                <w:szCs w:val="20"/>
                <w:lang w:val="en-US"/>
              </w:rPr>
            </w:pPr>
          </w:p>
          <w:p w14:paraId="51F9C05A" w14:textId="16FEB505" w:rsidR="00E24E6B" w:rsidRPr="00C05436" w:rsidRDefault="00E24E6B" w:rsidP="00993258">
            <w:pPr>
              <w:pStyle w:val="TableParagraph"/>
              <w:spacing w:before="120" w:after="120"/>
              <w:ind w:right="41"/>
              <w:jc w:val="both"/>
              <w:rPr>
                <w:sz w:val="20"/>
                <w:szCs w:val="20"/>
                <w:lang w:val="en-US"/>
              </w:rPr>
            </w:pPr>
          </w:p>
        </w:tc>
        <w:tc>
          <w:tcPr>
            <w:tcW w:w="3118" w:type="dxa"/>
            <w:tcBorders>
              <w:top w:val="single" w:sz="12" w:space="0" w:color="000000"/>
              <w:left w:val="single" w:sz="2" w:space="0" w:color="000000"/>
              <w:bottom w:val="double" w:sz="2" w:space="0" w:color="000000"/>
              <w:right w:val="single" w:sz="4" w:space="0" w:color="000000"/>
            </w:tcBorders>
          </w:tcPr>
          <w:p w14:paraId="75551A6D" w14:textId="77777777" w:rsidR="00E24E6B" w:rsidRPr="00E521B4" w:rsidRDefault="00E24E6B" w:rsidP="00993258">
            <w:pPr>
              <w:pStyle w:val="TableParagraph"/>
              <w:spacing w:before="120" w:after="120"/>
              <w:ind w:right="41"/>
              <w:jc w:val="both"/>
              <w:rPr>
                <w:sz w:val="20"/>
                <w:szCs w:val="20"/>
                <w:lang w:val="en-US"/>
              </w:rPr>
            </w:pPr>
          </w:p>
          <w:p w14:paraId="1E5B5AFD" w14:textId="1CC12C21" w:rsidR="00C05436" w:rsidRPr="00C05436" w:rsidRDefault="00C05436" w:rsidP="00C05436">
            <w:pPr>
              <w:pStyle w:val="TableParagraph"/>
              <w:spacing w:before="120" w:after="120"/>
              <w:ind w:right="41"/>
              <w:jc w:val="both"/>
              <w:rPr>
                <w:sz w:val="20"/>
                <w:szCs w:val="20"/>
                <w:lang w:val="en-US"/>
              </w:rPr>
            </w:pPr>
            <w:r w:rsidRPr="00C05436">
              <w:rPr>
                <w:sz w:val="20"/>
                <w:szCs w:val="20"/>
                <w:lang w:val="en-US"/>
              </w:rPr>
              <w:t xml:space="preserve">Expliquer ce qu’est le commerce </w:t>
            </w:r>
          </w:p>
          <w:p w14:paraId="31BE4F76" w14:textId="39834F33" w:rsidR="00C05436" w:rsidRPr="00C05436" w:rsidRDefault="00C05436" w:rsidP="00C05436">
            <w:pPr>
              <w:pStyle w:val="TableParagraph"/>
              <w:spacing w:before="120" w:after="120"/>
              <w:ind w:right="41"/>
              <w:jc w:val="both"/>
              <w:rPr>
                <w:sz w:val="20"/>
                <w:szCs w:val="20"/>
                <w:lang w:val="en-US"/>
              </w:rPr>
            </w:pPr>
            <w:r w:rsidRPr="00C05436">
              <w:rPr>
                <w:sz w:val="20"/>
                <w:szCs w:val="20"/>
                <w:lang w:val="en-US"/>
              </w:rPr>
              <w:t xml:space="preserve">Identifier les acteurs principaux du commerce </w:t>
            </w:r>
          </w:p>
          <w:p w14:paraId="6CFB3A81" w14:textId="2CE5F124" w:rsidR="00C05436" w:rsidRPr="00C05436" w:rsidRDefault="00C05436" w:rsidP="00C05436">
            <w:pPr>
              <w:pStyle w:val="TableParagraph"/>
              <w:spacing w:before="120" w:after="120"/>
              <w:ind w:right="41"/>
              <w:jc w:val="both"/>
              <w:rPr>
                <w:sz w:val="20"/>
                <w:szCs w:val="20"/>
                <w:lang w:val="en-US"/>
              </w:rPr>
            </w:pPr>
            <w:r w:rsidRPr="00C05436">
              <w:rPr>
                <w:sz w:val="20"/>
                <w:szCs w:val="20"/>
                <w:lang w:val="en-US"/>
              </w:rPr>
              <w:t>Différencier commerce de détail et commerce de gros.</w:t>
            </w:r>
          </w:p>
          <w:p w14:paraId="489204F9" w14:textId="77777777" w:rsidR="00E24E6B" w:rsidRPr="00C05436" w:rsidRDefault="00E24E6B" w:rsidP="00993258">
            <w:pPr>
              <w:pStyle w:val="TableParagraph"/>
              <w:spacing w:before="120" w:after="120"/>
              <w:ind w:right="41"/>
              <w:jc w:val="both"/>
              <w:rPr>
                <w:sz w:val="20"/>
                <w:szCs w:val="20"/>
                <w:lang w:val="en-US"/>
              </w:rPr>
            </w:pPr>
          </w:p>
          <w:p w14:paraId="3A8C30B1" w14:textId="7684D52C" w:rsidR="00C05436" w:rsidRPr="00C05436" w:rsidRDefault="00C05436" w:rsidP="00C05436">
            <w:pPr>
              <w:pStyle w:val="TableParagraph"/>
              <w:spacing w:before="120" w:after="120"/>
              <w:ind w:right="41"/>
              <w:jc w:val="both"/>
              <w:rPr>
                <w:sz w:val="20"/>
                <w:szCs w:val="20"/>
                <w:lang w:val="en-US"/>
              </w:rPr>
            </w:pPr>
            <w:r w:rsidRPr="00C05436">
              <w:rPr>
                <w:sz w:val="20"/>
                <w:szCs w:val="20"/>
                <w:lang w:val="en-US"/>
              </w:rPr>
              <w:t>Comprendre la notion de commerce en ligne et ses spécificités par rapport au commerce traditionnel.</w:t>
            </w:r>
          </w:p>
          <w:p w14:paraId="2F34C3C7" w14:textId="2F5CA264" w:rsidR="00C05436" w:rsidRPr="00C33591" w:rsidRDefault="00C05436" w:rsidP="00C05436">
            <w:pPr>
              <w:pStyle w:val="TableParagraph"/>
              <w:spacing w:before="120" w:after="120"/>
              <w:ind w:right="41"/>
              <w:jc w:val="both"/>
              <w:rPr>
                <w:sz w:val="20"/>
                <w:szCs w:val="20"/>
                <w:lang w:val="en-US"/>
              </w:rPr>
            </w:pPr>
            <w:r w:rsidRPr="00C33591">
              <w:rPr>
                <w:sz w:val="20"/>
                <w:szCs w:val="20"/>
                <w:lang w:val="en-US"/>
              </w:rPr>
              <w:t>Identifier les outils et plateformes utilisés pour le e-commerce.</w:t>
            </w:r>
          </w:p>
          <w:p w14:paraId="51F97C5B" w14:textId="77777777" w:rsidR="00E24E6B" w:rsidRPr="00C33591" w:rsidRDefault="00E24E6B" w:rsidP="00993258">
            <w:pPr>
              <w:pStyle w:val="TableParagraph"/>
              <w:spacing w:before="120" w:after="120"/>
              <w:ind w:right="41"/>
              <w:jc w:val="both"/>
              <w:rPr>
                <w:sz w:val="20"/>
                <w:szCs w:val="20"/>
                <w:lang w:val="en-US"/>
              </w:rPr>
            </w:pPr>
          </w:p>
          <w:p w14:paraId="2E0C2942" w14:textId="32FEECD6" w:rsidR="00C05436" w:rsidRPr="00C33591" w:rsidRDefault="00C05436" w:rsidP="00993258">
            <w:pPr>
              <w:pStyle w:val="TableParagraph"/>
              <w:spacing w:before="120" w:after="120"/>
              <w:ind w:right="41"/>
              <w:jc w:val="both"/>
              <w:rPr>
                <w:sz w:val="20"/>
                <w:szCs w:val="20"/>
                <w:lang w:val="en-US"/>
              </w:rPr>
            </w:pPr>
            <w:r w:rsidRPr="00C33591">
              <w:rPr>
                <w:sz w:val="20"/>
                <w:szCs w:val="20"/>
                <w:lang w:val="en-US"/>
              </w:rPr>
              <w:t>Expliquer ce qu’est la vente</w:t>
            </w:r>
          </w:p>
          <w:p w14:paraId="6BFAA349" w14:textId="319DE56B" w:rsidR="00C05436" w:rsidRDefault="00C05436" w:rsidP="00993258">
            <w:pPr>
              <w:pStyle w:val="TableParagraph"/>
              <w:spacing w:before="120" w:after="120"/>
              <w:ind w:right="41"/>
              <w:jc w:val="both"/>
              <w:rPr>
                <w:sz w:val="20"/>
                <w:szCs w:val="20"/>
                <w:lang w:val="en-US"/>
              </w:rPr>
            </w:pPr>
            <w:r w:rsidRPr="00C05436">
              <w:rPr>
                <w:sz w:val="20"/>
                <w:szCs w:val="20"/>
                <w:lang w:val="en-US"/>
              </w:rPr>
              <w:t>Identifier et distinguer les différents types de vente</w:t>
            </w:r>
          </w:p>
          <w:p w14:paraId="339BA151" w14:textId="58A5D121" w:rsidR="00C05436" w:rsidRDefault="00C05436" w:rsidP="00993258">
            <w:pPr>
              <w:pStyle w:val="TableParagraph"/>
              <w:spacing w:before="120" w:after="120"/>
              <w:ind w:right="41"/>
              <w:jc w:val="both"/>
              <w:rPr>
                <w:sz w:val="20"/>
                <w:szCs w:val="20"/>
                <w:lang w:val="en-US"/>
              </w:rPr>
            </w:pPr>
            <w:r w:rsidRPr="00C05436">
              <w:rPr>
                <w:sz w:val="20"/>
                <w:szCs w:val="20"/>
                <w:lang w:val="en-US"/>
              </w:rPr>
              <w:t>Expliquer les caractéristiques principales de chaque type de vente</w:t>
            </w:r>
          </w:p>
          <w:p w14:paraId="1D101B09" w14:textId="0BB9901D" w:rsidR="00C05436" w:rsidRDefault="00C05436" w:rsidP="00993258">
            <w:pPr>
              <w:pStyle w:val="TableParagraph"/>
              <w:spacing w:before="120" w:after="120"/>
              <w:ind w:right="41"/>
              <w:jc w:val="both"/>
              <w:rPr>
                <w:sz w:val="20"/>
                <w:szCs w:val="20"/>
                <w:lang w:val="en-US"/>
              </w:rPr>
            </w:pPr>
            <w:r w:rsidRPr="00C05436">
              <w:rPr>
                <w:sz w:val="20"/>
                <w:szCs w:val="20"/>
                <w:lang w:val="en-US"/>
              </w:rPr>
              <w:t>Relier les types de vente à des exemples concrets d’entreprises ou de situations réelles.</w:t>
            </w:r>
          </w:p>
          <w:p w14:paraId="7BDEB967" w14:textId="36B3843D" w:rsidR="00C05436" w:rsidRPr="00C33591" w:rsidRDefault="00C05436" w:rsidP="00993258">
            <w:pPr>
              <w:pStyle w:val="TableParagraph"/>
              <w:spacing w:before="120" w:after="120"/>
              <w:ind w:right="41"/>
              <w:jc w:val="both"/>
              <w:rPr>
                <w:sz w:val="20"/>
                <w:szCs w:val="20"/>
                <w:lang w:val="en-US"/>
              </w:rPr>
            </w:pPr>
            <w:r w:rsidRPr="00C33591">
              <w:rPr>
                <w:sz w:val="20"/>
                <w:szCs w:val="20"/>
                <w:lang w:val="en-US"/>
              </w:rPr>
              <w:t>Identifier les informations essentielles liées à la livraison</w:t>
            </w:r>
          </w:p>
          <w:p w14:paraId="288F5289" w14:textId="6F85E296" w:rsidR="00C05436" w:rsidRPr="00C05436" w:rsidRDefault="00C05436" w:rsidP="00993258">
            <w:pPr>
              <w:pStyle w:val="TableParagraph"/>
              <w:spacing w:before="120" w:after="120"/>
              <w:ind w:right="41"/>
              <w:jc w:val="both"/>
              <w:rPr>
                <w:sz w:val="20"/>
                <w:szCs w:val="20"/>
                <w:lang w:val="en-US"/>
              </w:rPr>
            </w:pPr>
            <w:r w:rsidRPr="00C05436">
              <w:rPr>
                <w:sz w:val="20"/>
                <w:szCs w:val="20"/>
                <w:lang w:val="en-US"/>
              </w:rPr>
              <w:t>Comprendre les différents modes de livraison possibles </w:t>
            </w:r>
          </w:p>
          <w:p w14:paraId="3D15EA85" w14:textId="77777777" w:rsidR="00C05436" w:rsidRDefault="00C05436" w:rsidP="00993258">
            <w:pPr>
              <w:pStyle w:val="TableParagraph"/>
              <w:spacing w:before="120" w:after="120"/>
              <w:ind w:right="41"/>
              <w:jc w:val="both"/>
              <w:rPr>
                <w:sz w:val="20"/>
                <w:szCs w:val="20"/>
                <w:lang w:val="en-US"/>
              </w:rPr>
            </w:pPr>
          </w:p>
          <w:p w14:paraId="0C4C2199" w14:textId="77777777" w:rsidR="00C05436" w:rsidRDefault="00C05436" w:rsidP="00993258">
            <w:pPr>
              <w:pStyle w:val="TableParagraph"/>
              <w:spacing w:before="120" w:after="120"/>
              <w:ind w:right="41"/>
              <w:jc w:val="both"/>
              <w:rPr>
                <w:sz w:val="20"/>
                <w:szCs w:val="20"/>
                <w:lang w:val="en-US"/>
              </w:rPr>
            </w:pPr>
          </w:p>
          <w:p w14:paraId="7125BD44" w14:textId="68BBE22D" w:rsidR="00C05436" w:rsidRDefault="00EA3D5D" w:rsidP="00993258">
            <w:pPr>
              <w:pStyle w:val="TableParagraph"/>
              <w:spacing w:before="120" w:after="120"/>
              <w:ind w:right="41"/>
              <w:jc w:val="both"/>
              <w:rPr>
                <w:sz w:val="20"/>
                <w:szCs w:val="20"/>
                <w:lang w:val="en-US"/>
              </w:rPr>
            </w:pPr>
            <w:r>
              <w:rPr>
                <w:sz w:val="20"/>
                <w:szCs w:val="20"/>
                <w:lang w:val="en-US"/>
              </w:rPr>
              <w:t>I</w:t>
            </w:r>
            <w:r w:rsidR="00C05436" w:rsidRPr="00C05436">
              <w:rPr>
                <w:sz w:val="20"/>
                <w:szCs w:val="20"/>
                <w:lang w:val="en-US"/>
              </w:rPr>
              <w:t>dentifier les différentes parties d’une lettre de renseignements</w:t>
            </w:r>
          </w:p>
          <w:p w14:paraId="712C83DB" w14:textId="317B7259" w:rsidR="00C05436" w:rsidRPr="00C05436" w:rsidRDefault="00C05436" w:rsidP="00C05436">
            <w:pPr>
              <w:pStyle w:val="TableParagraph"/>
              <w:spacing w:before="120" w:after="120"/>
              <w:ind w:right="41"/>
              <w:jc w:val="both"/>
              <w:rPr>
                <w:sz w:val="20"/>
                <w:szCs w:val="20"/>
              </w:rPr>
            </w:pPr>
            <w:r w:rsidRPr="00C05436">
              <w:rPr>
                <w:sz w:val="20"/>
                <w:szCs w:val="20"/>
              </w:rPr>
              <w:t>Analyser la fonction de chaque partie et sa logique dans le message.</w:t>
            </w:r>
          </w:p>
          <w:p w14:paraId="53CB66BD" w14:textId="2BD11723" w:rsidR="00C05436" w:rsidRPr="00C05436" w:rsidRDefault="00C05436" w:rsidP="00C05436">
            <w:pPr>
              <w:pStyle w:val="TableParagraph"/>
              <w:spacing w:before="120" w:after="120"/>
              <w:ind w:right="41"/>
              <w:jc w:val="both"/>
              <w:rPr>
                <w:sz w:val="20"/>
                <w:szCs w:val="20"/>
              </w:rPr>
            </w:pPr>
            <w:r w:rsidRPr="00C05436">
              <w:rPr>
                <w:sz w:val="20"/>
                <w:szCs w:val="20"/>
              </w:rPr>
              <w:t xml:space="preserve">Savoir réorganiser des éléments mélangés pour remettre la lettre </w:t>
            </w:r>
            <w:r w:rsidRPr="00C05436">
              <w:rPr>
                <w:sz w:val="20"/>
                <w:szCs w:val="20"/>
              </w:rPr>
              <w:lastRenderedPageBreak/>
              <w:t>dans l’ordre correct.</w:t>
            </w:r>
          </w:p>
          <w:p w14:paraId="3D313601" w14:textId="18853DD0" w:rsidR="00C05436" w:rsidRPr="00C05436" w:rsidRDefault="00C05436" w:rsidP="00C05436">
            <w:pPr>
              <w:pStyle w:val="TableParagraph"/>
              <w:spacing w:before="120" w:after="120"/>
              <w:ind w:right="41"/>
              <w:jc w:val="both"/>
              <w:rPr>
                <w:sz w:val="20"/>
                <w:szCs w:val="20"/>
              </w:rPr>
            </w:pPr>
            <w:r w:rsidRPr="00C05436">
              <w:rPr>
                <w:sz w:val="20"/>
                <w:szCs w:val="20"/>
              </w:rPr>
              <w:t>Repérer le vocabulaire et les formules typiques d’une lettre professionnelle.</w:t>
            </w:r>
          </w:p>
          <w:p w14:paraId="609E7030" w14:textId="77777777" w:rsidR="00C05436" w:rsidRDefault="00C05436" w:rsidP="00993258">
            <w:pPr>
              <w:pStyle w:val="TableParagraph"/>
              <w:spacing w:before="120" w:after="120"/>
              <w:ind w:right="41"/>
              <w:jc w:val="both"/>
              <w:rPr>
                <w:sz w:val="20"/>
                <w:szCs w:val="20"/>
              </w:rPr>
            </w:pPr>
          </w:p>
          <w:p w14:paraId="3942BEA6" w14:textId="763B8F1F" w:rsidR="00EA3D5D" w:rsidRDefault="00EA3D5D" w:rsidP="00EA3D5D">
            <w:pPr>
              <w:pStyle w:val="TableParagraph"/>
              <w:spacing w:before="120" w:after="120"/>
              <w:ind w:right="41"/>
              <w:jc w:val="both"/>
              <w:rPr>
                <w:sz w:val="20"/>
                <w:szCs w:val="20"/>
                <w:lang w:val="en-US"/>
              </w:rPr>
            </w:pPr>
            <w:r>
              <w:rPr>
                <w:sz w:val="20"/>
                <w:szCs w:val="20"/>
                <w:lang w:val="en-US"/>
              </w:rPr>
              <w:t>I</w:t>
            </w:r>
            <w:r w:rsidRPr="00C05436">
              <w:rPr>
                <w:sz w:val="20"/>
                <w:szCs w:val="20"/>
                <w:lang w:val="en-US"/>
              </w:rPr>
              <w:t xml:space="preserve">dentifier les différentes parties d’une lettre </w:t>
            </w:r>
            <w:r>
              <w:rPr>
                <w:sz w:val="20"/>
                <w:szCs w:val="20"/>
                <w:lang w:val="en-US"/>
              </w:rPr>
              <w:t>d’ordre</w:t>
            </w:r>
          </w:p>
          <w:p w14:paraId="649E14CC" w14:textId="77777777" w:rsidR="00EA3D5D" w:rsidRPr="00C05436" w:rsidRDefault="00EA3D5D" w:rsidP="00EA3D5D">
            <w:pPr>
              <w:pStyle w:val="TableParagraph"/>
              <w:spacing w:before="120" w:after="120"/>
              <w:ind w:right="41"/>
              <w:jc w:val="both"/>
              <w:rPr>
                <w:sz w:val="20"/>
                <w:szCs w:val="20"/>
              </w:rPr>
            </w:pPr>
            <w:r w:rsidRPr="00C05436">
              <w:rPr>
                <w:sz w:val="20"/>
                <w:szCs w:val="20"/>
              </w:rPr>
              <w:t>Savoir réorganiser des éléments mélangés pour remettre la lettre dans l’ordre correct.</w:t>
            </w:r>
          </w:p>
          <w:p w14:paraId="3622803A" w14:textId="77777777" w:rsidR="00EA3D5D" w:rsidRDefault="00EA3D5D" w:rsidP="00EA3D5D">
            <w:pPr>
              <w:pStyle w:val="TableParagraph"/>
              <w:spacing w:before="120" w:after="120"/>
              <w:ind w:right="41"/>
              <w:jc w:val="both"/>
              <w:rPr>
                <w:sz w:val="20"/>
                <w:szCs w:val="20"/>
                <w:lang w:val="en-US"/>
              </w:rPr>
            </w:pPr>
          </w:p>
          <w:p w14:paraId="124E34A7" w14:textId="6C370D1F" w:rsidR="00EA3D5D" w:rsidRPr="00EA3D5D" w:rsidRDefault="00EA3D5D" w:rsidP="00993258">
            <w:pPr>
              <w:pStyle w:val="TableParagraph"/>
              <w:spacing w:before="120" w:after="120"/>
              <w:ind w:right="41"/>
              <w:jc w:val="both"/>
              <w:rPr>
                <w:sz w:val="20"/>
                <w:szCs w:val="20"/>
                <w:lang w:val="en-US"/>
              </w:rPr>
            </w:pPr>
          </w:p>
        </w:tc>
        <w:tc>
          <w:tcPr>
            <w:tcW w:w="1277" w:type="dxa"/>
            <w:tcBorders>
              <w:top w:val="single" w:sz="12" w:space="0" w:color="000000"/>
              <w:left w:val="single" w:sz="4" w:space="0" w:color="000000"/>
              <w:bottom w:val="double" w:sz="2" w:space="0" w:color="000000"/>
            </w:tcBorders>
            <w:vAlign w:val="center"/>
          </w:tcPr>
          <w:p w14:paraId="5D46A7BC" w14:textId="52125EC9" w:rsidR="00E24E6B" w:rsidRPr="00456AD5" w:rsidRDefault="004F19D6" w:rsidP="00993258">
            <w:pPr>
              <w:pStyle w:val="TableParagraph"/>
              <w:spacing w:before="120" w:after="120"/>
              <w:ind w:left="187" w:right="137"/>
              <w:jc w:val="center"/>
              <w:rPr>
                <w:sz w:val="24"/>
                <w:szCs w:val="24"/>
              </w:rPr>
            </w:pPr>
            <w:r>
              <w:rPr>
                <w:sz w:val="24"/>
                <w:szCs w:val="24"/>
              </w:rPr>
              <w:lastRenderedPageBreak/>
              <w:t>Aprile/Giugno</w:t>
            </w:r>
          </w:p>
        </w:tc>
      </w:tr>
      <w:tr w:rsidR="00E24E6B" w:rsidRPr="00DF4862" w14:paraId="502ADD02" w14:textId="77777777" w:rsidTr="00993258">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0ED7FAEF" w14:textId="77777777" w:rsidR="00E24E6B" w:rsidRPr="00A64890" w:rsidRDefault="00E24E6B" w:rsidP="00993258">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0EC2545B" w14:textId="41500C62" w:rsidR="00E24E6B" w:rsidRPr="00A64890" w:rsidRDefault="00E24E6B" w:rsidP="00993258">
            <w:pPr>
              <w:pStyle w:val="TableParagraph"/>
              <w:spacing w:before="120" w:after="120"/>
              <w:ind w:left="109"/>
              <w:rPr>
                <w:sz w:val="24"/>
                <w:szCs w:val="24"/>
              </w:rPr>
            </w:pPr>
            <w:r>
              <w:rPr>
                <w:sz w:val="24"/>
                <w:szCs w:val="24"/>
              </w:rPr>
              <w:t xml:space="preserve"> Lingua francese</w:t>
            </w:r>
          </w:p>
        </w:tc>
      </w:tr>
      <w:tr w:rsidR="00E24E6B" w:rsidRPr="002B2EE6" w14:paraId="597FDEF7" w14:textId="77777777" w:rsidTr="00993258">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76D672D" w14:textId="77777777" w:rsidR="00E24E6B" w:rsidRPr="00A64890" w:rsidRDefault="00E24E6B" w:rsidP="00993258">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286A5709" w14:textId="23F50344" w:rsidR="00DE75A2" w:rsidRPr="00DE75A2" w:rsidRDefault="00DE75A2" w:rsidP="00DE75A2">
            <w:pPr>
              <w:pStyle w:val="TableParagraph"/>
              <w:spacing w:before="120" w:after="120"/>
              <w:ind w:right="154"/>
              <w:jc w:val="both"/>
              <w:rPr>
                <w:b/>
                <w:bCs/>
                <w:sz w:val="24"/>
                <w:szCs w:val="24"/>
              </w:rPr>
            </w:pPr>
            <w:r w:rsidRPr="00DE75A2">
              <w:rPr>
                <w:b/>
                <w:bCs/>
                <w:sz w:val="24"/>
                <w:szCs w:val="24"/>
              </w:rPr>
              <w:t>Atelier “Puzzle de la lettre”</w:t>
            </w:r>
          </w:p>
          <w:p w14:paraId="1299CBF0" w14:textId="77777777" w:rsidR="00DE75A2" w:rsidRPr="00DE75A2" w:rsidRDefault="00DE75A2" w:rsidP="00DE75A2">
            <w:pPr>
              <w:pStyle w:val="TableParagraph"/>
              <w:numPr>
                <w:ilvl w:val="0"/>
                <w:numId w:val="28"/>
              </w:numPr>
              <w:spacing w:before="120" w:after="120"/>
              <w:ind w:right="154"/>
              <w:jc w:val="both"/>
              <w:rPr>
                <w:b/>
                <w:bCs/>
                <w:sz w:val="24"/>
                <w:szCs w:val="24"/>
              </w:rPr>
            </w:pPr>
            <w:r w:rsidRPr="00DE75A2">
              <w:rPr>
                <w:b/>
                <w:bCs/>
                <w:sz w:val="24"/>
                <w:szCs w:val="24"/>
              </w:rPr>
              <w:t>Découpe une lettre commerciale en phrases ou informations mélangées.</w:t>
            </w:r>
          </w:p>
          <w:p w14:paraId="31317D98" w14:textId="77777777" w:rsidR="00DE75A2" w:rsidRPr="00DE75A2" w:rsidRDefault="00DE75A2" w:rsidP="00DE75A2">
            <w:pPr>
              <w:pStyle w:val="TableParagraph"/>
              <w:numPr>
                <w:ilvl w:val="0"/>
                <w:numId w:val="28"/>
              </w:numPr>
              <w:spacing w:before="120" w:after="120"/>
              <w:ind w:right="154"/>
              <w:jc w:val="both"/>
              <w:rPr>
                <w:b/>
                <w:bCs/>
                <w:sz w:val="24"/>
                <w:szCs w:val="24"/>
                <w:lang w:val="en-US"/>
              </w:rPr>
            </w:pPr>
            <w:r w:rsidRPr="00DE75A2">
              <w:rPr>
                <w:b/>
                <w:bCs/>
                <w:sz w:val="24"/>
                <w:szCs w:val="24"/>
                <w:lang w:val="en-US"/>
              </w:rPr>
              <w:t>Les élèves doivent remettre les phrases dans le bon ordre, comme un puzzle.</w:t>
            </w:r>
          </w:p>
          <w:p w14:paraId="52AC0E07" w14:textId="77777777" w:rsidR="00DE75A2" w:rsidRPr="00DE75A2" w:rsidRDefault="00DE75A2" w:rsidP="00DE75A2">
            <w:pPr>
              <w:pStyle w:val="TableParagraph"/>
              <w:numPr>
                <w:ilvl w:val="0"/>
                <w:numId w:val="28"/>
              </w:numPr>
              <w:spacing w:before="120" w:after="120"/>
              <w:ind w:right="154"/>
              <w:jc w:val="both"/>
              <w:rPr>
                <w:b/>
                <w:bCs/>
                <w:sz w:val="24"/>
                <w:szCs w:val="24"/>
              </w:rPr>
            </w:pPr>
            <w:r w:rsidRPr="00DE75A2">
              <w:rPr>
                <w:b/>
                <w:bCs/>
                <w:sz w:val="24"/>
                <w:szCs w:val="24"/>
              </w:rPr>
              <w:t>Après avoir reconstitué la lettre, ils présentent oralement ce que serait la réponse, en ajoutant éventuellement des informations manquantes.</w:t>
            </w:r>
          </w:p>
          <w:p w14:paraId="5B1BEDD5" w14:textId="2DA30C45" w:rsidR="00E24E6B" w:rsidRPr="00EA3D5D" w:rsidRDefault="00E24E6B" w:rsidP="00993258">
            <w:pPr>
              <w:pStyle w:val="TableParagraph"/>
              <w:spacing w:before="120" w:after="120"/>
              <w:ind w:right="154"/>
              <w:jc w:val="both"/>
              <w:rPr>
                <w:sz w:val="24"/>
                <w:szCs w:val="24"/>
                <w:lang w:val="en-US"/>
              </w:rPr>
            </w:pPr>
          </w:p>
        </w:tc>
      </w:tr>
      <w:tr w:rsidR="00E24E6B" w:rsidRPr="008B4F98" w14:paraId="0969AC1C" w14:textId="77777777" w:rsidTr="00993258">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9999ABA" w14:textId="77777777" w:rsidR="00E24E6B" w:rsidRPr="00A64890" w:rsidRDefault="00E24E6B" w:rsidP="00993258">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34D181C0" w14:textId="77777777" w:rsidR="00E24E6B" w:rsidRDefault="00E24E6B" w:rsidP="00993258">
            <w:pPr>
              <w:pStyle w:val="TableParagraph"/>
              <w:spacing w:before="120" w:after="120"/>
              <w:ind w:left="109" w:right="154"/>
              <w:jc w:val="both"/>
              <w:rPr>
                <w:sz w:val="24"/>
                <w:szCs w:val="24"/>
              </w:rPr>
            </w:pPr>
            <w:r w:rsidRPr="00BE6FB0">
              <w:rPr>
                <w:b/>
                <w:sz w:val="24"/>
                <w:szCs w:val="24"/>
              </w:rPr>
              <w:t>Didattica in presenza</w:t>
            </w:r>
            <w:r>
              <w:rPr>
                <w:sz w:val="24"/>
                <w:szCs w:val="24"/>
              </w:rPr>
              <w:t>:  Flipped classroom, lezione trasmissiva, lavoro in gruppo, lavoro individuale</w:t>
            </w:r>
          </w:p>
          <w:p w14:paraId="646B74B8" w14:textId="77777777" w:rsidR="00E24E6B" w:rsidRPr="00A64890" w:rsidRDefault="00E24E6B" w:rsidP="00993258">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E24E6B" w:rsidRPr="008B4F98" w14:paraId="180DBFA0" w14:textId="77777777" w:rsidTr="00993258">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5FC6BEA" w14:textId="77777777" w:rsidR="00E24E6B" w:rsidRPr="00A64890" w:rsidRDefault="00E24E6B" w:rsidP="00993258">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2FC4BD43" w14:textId="77777777" w:rsidR="00E24E6B" w:rsidRPr="00260D32" w:rsidRDefault="00E24E6B" w:rsidP="00993258">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Libro di testo, lavagna touch screen, materiali integrativi, Google Workspace, Argo</w:t>
            </w:r>
          </w:p>
          <w:p w14:paraId="299D713B" w14:textId="77777777" w:rsidR="00E24E6B" w:rsidRPr="00A64890" w:rsidRDefault="00E24E6B" w:rsidP="00993258">
            <w:pPr>
              <w:pStyle w:val="TableParagraph"/>
              <w:spacing w:before="120" w:after="120"/>
              <w:ind w:left="109"/>
              <w:rPr>
                <w:sz w:val="24"/>
                <w:szCs w:val="24"/>
              </w:rPr>
            </w:pPr>
            <w:r>
              <w:rPr>
                <w:b/>
                <w:sz w:val="24"/>
                <w:szCs w:val="24"/>
              </w:rPr>
              <w:t xml:space="preserve"> </w:t>
            </w:r>
          </w:p>
        </w:tc>
      </w:tr>
      <w:tr w:rsidR="00E24E6B" w:rsidRPr="008B4F98" w14:paraId="0B0F09A9" w14:textId="77777777" w:rsidTr="00993258">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27D12C6" w14:textId="77777777" w:rsidR="00E24E6B" w:rsidRPr="00A64890" w:rsidRDefault="00E24E6B" w:rsidP="00993258">
            <w:pPr>
              <w:pStyle w:val="TableParagraph"/>
              <w:spacing w:before="120" w:after="120"/>
              <w:ind w:right="119"/>
              <w:rPr>
                <w:b/>
                <w:sz w:val="24"/>
                <w:szCs w:val="24"/>
              </w:rPr>
            </w:pPr>
            <w:r w:rsidRPr="00A64890">
              <w:rPr>
                <w:b/>
                <w:sz w:val="24"/>
                <w:szCs w:val="24"/>
              </w:rPr>
              <w:t>Valutazione</w:t>
            </w:r>
          </w:p>
          <w:p w14:paraId="734611DD" w14:textId="77777777" w:rsidR="00E24E6B" w:rsidRPr="00A64890" w:rsidRDefault="00E24E6B" w:rsidP="00993258">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6228469E" w14:textId="77777777" w:rsidR="00E24E6B" w:rsidRPr="00A64890" w:rsidRDefault="00E24E6B" w:rsidP="00993258">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3E29F47D" w14:textId="77777777" w:rsidR="00E24E6B" w:rsidRPr="00A64890" w:rsidRDefault="00E24E6B" w:rsidP="00993258">
            <w:pPr>
              <w:pStyle w:val="Default"/>
              <w:autoSpaceDE/>
              <w:adjustRightInd/>
              <w:ind w:left="720"/>
              <w:rPr>
                <w:rFonts w:ascii="Arial" w:hAnsi="Arial" w:cs="Arial"/>
                <w:color w:val="auto"/>
                <w:lang w:eastAsia="it-IT"/>
              </w:rPr>
            </w:pPr>
            <w:r w:rsidRPr="00A64890">
              <w:rPr>
                <w:rFonts w:ascii="Arial" w:hAnsi="Arial" w:cs="Arial"/>
                <w:color w:val="auto"/>
                <w:lang w:eastAsia="it-IT"/>
              </w:rPr>
              <w:t>Interrogazioni individuali</w:t>
            </w:r>
          </w:p>
          <w:p w14:paraId="6A95381F" w14:textId="77777777" w:rsidR="00E24E6B" w:rsidRPr="00A64890" w:rsidRDefault="00E24E6B" w:rsidP="00993258">
            <w:pPr>
              <w:pStyle w:val="Default"/>
              <w:ind w:left="720"/>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7996FFDC" w14:textId="77777777" w:rsidR="00E24E6B" w:rsidRPr="00A64890" w:rsidRDefault="00E24E6B" w:rsidP="00993258">
            <w:pPr>
              <w:pStyle w:val="Default"/>
              <w:ind w:left="720"/>
              <w:rPr>
                <w:rFonts w:ascii="Arial" w:hAnsi="Arial" w:cs="Arial"/>
                <w:color w:val="auto"/>
                <w:lang w:eastAsia="it-IT"/>
              </w:rPr>
            </w:pPr>
            <w:r w:rsidRPr="00A64890">
              <w:rPr>
                <w:rFonts w:ascii="Arial" w:hAnsi="Arial" w:cs="Arial"/>
                <w:color w:val="auto"/>
                <w:lang w:eastAsia="it-IT"/>
              </w:rPr>
              <w:t xml:space="preserve">Questionari a risposta aperta </w:t>
            </w:r>
          </w:p>
          <w:p w14:paraId="30E28BC4" w14:textId="77777777" w:rsidR="00E24E6B" w:rsidRDefault="00E24E6B" w:rsidP="00993258">
            <w:pPr>
              <w:pStyle w:val="Default"/>
              <w:ind w:left="720"/>
              <w:rPr>
                <w:rFonts w:ascii="Arial" w:hAnsi="Arial" w:cs="Arial"/>
                <w:color w:val="auto"/>
                <w:lang w:eastAsia="it-IT"/>
              </w:rPr>
            </w:pPr>
            <w:r>
              <w:rPr>
                <w:rFonts w:ascii="Arial" w:hAnsi="Arial" w:cs="Arial"/>
                <w:color w:val="auto"/>
                <w:lang w:eastAsia="it-IT"/>
              </w:rPr>
              <w:t>Lavoro di gruppo</w:t>
            </w:r>
          </w:p>
          <w:p w14:paraId="7E18A6CE" w14:textId="77777777" w:rsidR="00E24E6B" w:rsidRDefault="00E24E6B" w:rsidP="00993258">
            <w:pPr>
              <w:pStyle w:val="Default"/>
              <w:ind w:left="720"/>
              <w:rPr>
                <w:rFonts w:ascii="Arial" w:hAnsi="Arial" w:cs="Arial"/>
                <w:color w:val="auto"/>
                <w:lang w:eastAsia="it-IT"/>
              </w:rPr>
            </w:pPr>
            <w:r>
              <w:rPr>
                <w:rFonts w:ascii="Arial" w:hAnsi="Arial" w:cs="Arial"/>
                <w:color w:val="auto"/>
                <w:lang w:eastAsia="it-IT"/>
              </w:rPr>
              <w:t>Conversazione con la classe</w:t>
            </w:r>
          </w:p>
          <w:p w14:paraId="12C42D6A" w14:textId="77777777" w:rsidR="00E24E6B" w:rsidRPr="00A64890" w:rsidRDefault="00E24E6B" w:rsidP="00993258">
            <w:pPr>
              <w:pStyle w:val="Default"/>
              <w:ind w:left="720"/>
              <w:rPr>
                <w:rFonts w:ascii="Arial" w:hAnsi="Arial" w:cs="Arial"/>
                <w:color w:val="auto"/>
                <w:lang w:eastAsia="it-IT"/>
              </w:rPr>
            </w:pPr>
            <w:r>
              <w:rPr>
                <w:rFonts w:ascii="Arial" w:hAnsi="Arial" w:cs="Arial"/>
                <w:color w:val="auto"/>
                <w:lang w:eastAsia="it-IT"/>
              </w:rPr>
              <w:t>Esercizi applicativi di regole</w:t>
            </w:r>
          </w:p>
        </w:tc>
      </w:tr>
      <w:tr w:rsidR="00E24E6B" w:rsidRPr="008B4F98" w14:paraId="18004EB6"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AF25D2D" w14:textId="77777777" w:rsidR="00E24E6B" w:rsidRPr="00A64890" w:rsidRDefault="00E24E6B" w:rsidP="00993258">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1EED7DD0" w14:textId="77777777" w:rsidR="00E24E6B" w:rsidRPr="00A64890" w:rsidRDefault="00E24E6B" w:rsidP="00993258">
            <w:pPr>
              <w:pStyle w:val="TableParagraph"/>
              <w:spacing w:before="120" w:after="120"/>
              <w:ind w:left="109" w:right="154"/>
              <w:jc w:val="both"/>
              <w:rPr>
                <w:sz w:val="24"/>
                <w:szCs w:val="24"/>
              </w:rPr>
            </w:pPr>
            <w:r>
              <w:rPr>
                <w:sz w:val="24"/>
                <w:szCs w:val="24"/>
              </w:rPr>
              <w:t xml:space="preserve"> Vedi allegati </w:t>
            </w:r>
          </w:p>
        </w:tc>
      </w:tr>
      <w:tr w:rsidR="00E24E6B" w:rsidRPr="008B4F98" w14:paraId="6DCAFEF7"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ED84DCB" w14:textId="77777777" w:rsidR="00E24E6B" w:rsidRPr="00A64890" w:rsidRDefault="00E24E6B" w:rsidP="00993258">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2B2D4EFF" w14:textId="77777777" w:rsidR="00E24E6B" w:rsidRPr="00A64890" w:rsidRDefault="00E24E6B" w:rsidP="00993258">
            <w:pPr>
              <w:pStyle w:val="Default"/>
              <w:spacing w:before="120"/>
              <w:ind w:left="720" w:right="153"/>
              <w:jc w:val="both"/>
              <w:rPr>
                <w:rFonts w:ascii="Arial" w:hAnsi="Arial" w:cs="Arial"/>
                <w:bCs/>
              </w:rPr>
            </w:pPr>
            <w:r w:rsidRPr="00A64890">
              <w:rPr>
                <w:rFonts w:ascii="Arial" w:hAnsi="Arial" w:cs="Arial"/>
              </w:rPr>
              <w:t>Attività di ripasso prima di ogni verifica scritta.</w:t>
            </w:r>
          </w:p>
          <w:p w14:paraId="043C55D8" w14:textId="77777777" w:rsidR="00E24E6B" w:rsidRPr="00A64890" w:rsidRDefault="00E24E6B" w:rsidP="00993258">
            <w:pPr>
              <w:pStyle w:val="Default"/>
              <w:autoSpaceDE/>
              <w:autoSpaceDN/>
              <w:adjustRightInd/>
              <w:ind w:left="720" w:right="153"/>
              <w:jc w:val="both"/>
              <w:rPr>
                <w:rFonts w:ascii="Arial" w:hAnsi="Arial" w:cs="Arial"/>
              </w:rPr>
            </w:pPr>
            <w:r w:rsidRPr="00A64890">
              <w:rPr>
                <w:rFonts w:ascii="Arial" w:hAnsi="Arial" w:cs="Arial"/>
              </w:rPr>
              <w:t>Correzione in classe di ogni verifica scritta.</w:t>
            </w:r>
          </w:p>
          <w:p w14:paraId="19B604B5" w14:textId="77777777" w:rsidR="00E24E6B" w:rsidRPr="00A64890" w:rsidRDefault="00E24E6B" w:rsidP="00993258">
            <w:pPr>
              <w:pStyle w:val="Default"/>
              <w:ind w:left="720" w:right="153"/>
              <w:jc w:val="both"/>
              <w:rPr>
                <w:rFonts w:ascii="Arial" w:hAnsi="Arial" w:cs="Arial"/>
                <w:bCs/>
              </w:rPr>
            </w:pPr>
            <w:r w:rsidRPr="00A64890">
              <w:rPr>
                <w:rFonts w:ascii="Arial" w:hAnsi="Arial" w:cs="Arial"/>
                <w:bCs/>
              </w:rPr>
              <w:t>Recupero in itinere per piccoli gruppi.</w:t>
            </w:r>
          </w:p>
          <w:p w14:paraId="76DF40EF" w14:textId="77777777" w:rsidR="00E24E6B" w:rsidRPr="00A64890" w:rsidRDefault="00E24E6B" w:rsidP="00993258">
            <w:pPr>
              <w:pStyle w:val="Default"/>
              <w:spacing w:after="120"/>
              <w:ind w:left="720" w:right="153"/>
              <w:jc w:val="both"/>
              <w:rPr>
                <w:rFonts w:ascii="Arial" w:hAnsi="Arial" w:cs="Arial"/>
                <w:bCs/>
              </w:rPr>
            </w:pPr>
          </w:p>
        </w:tc>
      </w:tr>
    </w:tbl>
    <w:p w14:paraId="5F5DAF65" w14:textId="77777777" w:rsidR="007600B4" w:rsidRDefault="007600B4" w:rsidP="00DE75A2">
      <w:pPr>
        <w:widowControl/>
        <w:autoSpaceDE/>
        <w:autoSpaceDN/>
        <w:spacing w:before="8"/>
        <w:jc w:val="center"/>
        <w:rPr>
          <w:rFonts w:eastAsia="Times New Roman"/>
          <w:color w:val="000000"/>
          <w:sz w:val="24"/>
          <w:szCs w:val="24"/>
        </w:rPr>
      </w:pPr>
    </w:p>
    <w:p w14:paraId="634A2658" w14:textId="77777777" w:rsidR="00A15DF5" w:rsidRPr="00D61FE4" w:rsidRDefault="00A15DF5" w:rsidP="00A15DF5">
      <w:pPr>
        <w:widowControl/>
        <w:autoSpaceDE/>
        <w:autoSpaceDN/>
        <w:spacing w:before="8"/>
        <w:ind w:firstLine="720"/>
        <w:rPr>
          <w:rFonts w:ascii="Calibri" w:eastAsia="Times New Roman" w:hAnsi="Calibri" w:cs="Calibri"/>
          <w:color w:val="000000"/>
          <w:sz w:val="24"/>
          <w:szCs w:val="24"/>
        </w:rPr>
      </w:pPr>
      <w:r w:rsidRPr="00D61FE4">
        <w:rPr>
          <w:rFonts w:ascii="Calibri" w:eastAsia="Times New Roman" w:hAnsi="Calibri" w:cs="Calibri"/>
          <w:color w:val="000000"/>
          <w:sz w:val="24"/>
          <w:szCs w:val="24"/>
        </w:rPr>
        <w:t>S</w:t>
      </w:r>
      <w:r>
        <w:rPr>
          <w:rFonts w:ascii="Calibri" w:eastAsia="Times New Roman" w:hAnsi="Calibri" w:cs="Calibri"/>
          <w:color w:val="000000"/>
          <w:sz w:val="24"/>
          <w:szCs w:val="24"/>
        </w:rPr>
        <w:t>usa, 20/10/2025</w:t>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t>Prof.ssa Giulia CARAZITA</w:t>
      </w:r>
    </w:p>
    <w:p w14:paraId="37C5A275" w14:textId="77777777" w:rsidR="007600B4" w:rsidRDefault="007600B4" w:rsidP="00DE75A2">
      <w:pPr>
        <w:widowControl/>
        <w:autoSpaceDE/>
        <w:autoSpaceDN/>
        <w:spacing w:before="8"/>
        <w:jc w:val="center"/>
        <w:rPr>
          <w:rFonts w:eastAsia="Times New Roman"/>
          <w:color w:val="000000"/>
          <w:sz w:val="24"/>
          <w:szCs w:val="24"/>
        </w:rPr>
      </w:pPr>
    </w:p>
    <w:p w14:paraId="4BA9631D" w14:textId="281E91A1" w:rsidR="00B56019" w:rsidRPr="00B56019" w:rsidRDefault="00B56019" w:rsidP="00DE75A2">
      <w:pPr>
        <w:widowControl/>
        <w:autoSpaceDE/>
        <w:autoSpaceDN/>
        <w:spacing w:before="8"/>
        <w:jc w:val="center"/>
        <w:rPr>
          <w:rFonts w:ascii="Times New Roman" w:eastAsia="Times New Roman" w:hAnsi="Times New Roman" w:cs="Times New Roman"/>
          <w:color w:val="000000"/>
          <w:sz w:val="24"/>
          <w:szCs w:val="24"/>
        </w:rPr>
      </w:pPr>
      <w:r w:rsidRPr="00B56019">
        <w:rPr>
          <w:rFonts w:eastAsia="Times New Roman"/>
          <w:color w:val="000000"/>
          <w:sz w:val="24"/>
          <w:szCs w:val="24"/>
        </w:rPr>
        <w:t xml:space="preserve">Allegato </w:t>
      </w:r>
      <w:r w:rsidR="00DE75A2">
        <w:rPr>
          <w:rFonts w:eastAsia="Times New Roman"/>
          <w:color w:val="000000"/>
          <w:sz w:val="24"/>
          <w:szCs w:val="24"/>
        </w:rPr>
        <w:t>1</w:t>
      </w:r>
    </w:p>
    <w:p w14:paraId="3C4C3D9B" w14:textId="77777777" w:rsidR="00B56019" w:rsidRPr="00B56019" w:rsidRDefault="00B56019" w:rsidP="00B56019">
      <w:pPr>
        <w:widowControl/>
        <w:autoSpaceDE/>
        <w:autoSpaceDN/>
        <w:spacing w:before="8"/>
        <w:jc w:val="center"/>
        <w:rPr>
          <w:rFonts w:ascii="Times New Roman" w:eastAsia="Times New Roman" w:hAnsi="Times New Roman" w:cs="Times New Roman"/>
          <w:color w:val="000000"/>
          <w:sz w:val="24"/>
          <w:szCs w:val="24"/>
        </w:rPr>
      </w:pPr>
      <w:r w:rsidRPr="00B56019">
        <w:rPr>
          <w:rFonts w:eastAsia="Times New Roman"/>
          <w:color w:val="000000"/>
          <w:sz w:val="24"/>
          <w:szCs w:val="24"/>
        </w:rPr>
        <w:t>RUBRICA DI VALUTAZIONE</w:t>
      </w:r>
    </w:p>
    <w:p w14:paraId="53E436A1" w14:textId="77777777" w:rsidR="00B56019" w:rsidRPr="00B56019" w:rsidRDefault="00B56019" w:rsidP="00B56019">
      <w:pPr>
        <w:widowControl/>
        <w:autoSpaceDE/>
        <w:autoSpaceDN/>
        <w:rPr>
          <w:rFonts w:ascii="Times New Roman" w:eastAsia="Times New Roman" w:hAnsi="Times New Roman" w:cs="Times New Roman"/>
          <w:color w:val="000000"/>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330"/>
        <w:gridCol w:w="2347"/>
        <w:gridCol w:w="2227"/>
        <w:gridCol w:w="2111"/>
        <w:gridCol w:w="2081"/>
      </w:tblGrid>
      <w:tr w:rsidR="00B56019" w:rsidRPr="00B56019" w14:paraId="077C9399" w14:textId="77777777" w:rsidTr="00B56019">
        <w:trPr>
          <w:trHeight w:val="29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1097BA"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LIVELLI/ DIMENSIONI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99A13A" w14:textId="77777777" w:rsidR="00B56019" w:rsidRPr="00B56019" w:rsidRDefault="00B56019" w:rsidP="00B56019">
            <w:pPr>
              <w:widowControl/>
              <w:autoSpaceDE/>
              <w:autoSpaceDN/>
              <w:jc w:val="center"/>
              <w:rPr>
                <w:rFonts w:ascii="Times New Roman" w:eastAsia="Times New Roman" w:hAnsi="Times New Roman" w:cs="Times New Roman"/>
                <w:sz w:val="24"/>
                <w:szCs w:val="24"/>
              </w:rPr>
            </w:pPr>
            <w:r w:rsidRPr="00B56019">
              <w:rPr>
                <w:rFonts w:eastAsia="Times New Roman"/>
                <w:b/>
                <w:bCs/>
                <w:color w:val="000000"/>
                <w:sz w:val="18"/>
                <w:szCs w:val="18"/>
              </w:rPr>
              <w:t>AVANZATO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CADBB3" w14:textId="77777777" w:rsidR="00B56019" w:rsidRPr="00B56019" w:rsidRDefault="00B56019" w:rsidP="00B56019">
            <w:pPr>
              <w:widowControl/>
              <w:autoSpaceDE/>
              <w:autoSpaceDN/>
              <w:jc w:val="center"/>
              <w:rPr>
                <w:rFonts w:ascii="Times New Roman" w:eastAsia="Times New Roman" w:hAnsi="Times New Roman" w:cs="Times New Roman"/>
                <w:sz w:val="24"/>
                <w:szCs w:val="24"/>
              </w:rPr>
            </w:pPr>
            <w:r w:rsidRPr="00B56019">
              <w:rPr>
                <w:rFonts w:eastAsia="Times New Roman"/>
                <w:b/>
                <w:bCs/>
                <w:color w:val="000000"/>
                <w:sz w:val="18"/>
                <w:szCs w:val="18"/>
              </w:rPr>
              <w:t>INTERMEDIO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5B539E" w14:textId="77777777" w:rsidR="00B56019" w:rsidRPr="00B56019" w:rsidRDefault="00B56019" w:rsidP="00B56019">
            <w:pPr>
              <w:widowControl/>
              <w:autoSpaceDE/>
              <w:autoSpaceDN/>
              <w:jc w:val="center"/>
              <w:rPr>
                <w:rFonts w:ascii="Times New Roman" w:eastAsia="Times New Roman" w:hAnsi="Times New Roman" w:cs="Times New Roman"/>
                <w:sz w:val="24"/>
                <w:szCs w:val="24"/>
              </w:rPr>
            </w:pPr>
            <w:r w:rsidRPr="00B56019">
              <w:rPr>
                <w:rFonts w:eastAsia="Times New Roman"/>
                <w:b/>
                <w:bCs/>
                <w:color w:val="000000"/>
                <w:sz w:val="18"/>
                <w:szCs w:val="18"/>
              </w:rPr>
              <w:t>BASE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A3BC53" w14:textId="77777777" w:rsidR="00B56019" w:rsidRPr="00B56019" w:rsidRDefault="00B56019" w:rsidP="00B56019">
            <w:pPr>
              <w:widowControl/>
              <w:autoSpaceDE/>
              <w:autoSpaceDN/>
              <w:jc w:val="center"/>
              <w:rPr>
                <w:rFonts w:ascii="Times New Roman" w:eastAsia="Times New Roman" w:hAnsi="Times New Roman" w:cs="Times New Roman"/>
                <w:sz w:val="24"/>
                <w:szCs w:val="24"/>
              </w:rPr>
            </w:pPr>
            <w:r w:rsidRPr="00B56019">
              <w:rPr>
                <w:rFonts w:eastAsia="Times New Roman"/>
                <w:b/>
                <w:bCs/>
                <w:color w:val="000000"/>
                <w:sz w:val="18"/>
                <w:szCs w:val="18"/>
              </w:rPr>
              <w:t>INIZIALE</w:t>
            </w:r>
          </w:p>
        </w:tc>
      </w:tr>
      <w:tr w:rsidR="00B56019" w:rsidRPr="00B56019" w14:paraId="133CE8FB" w14:textId="77777777" w:rsidTr="00B56019">
        <w:trPr>
          <w:trHeight w:val="1319"/>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370715"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COMPRENSIONE DELL’ UNITA’ DIDATTICA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179ACD"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Mette a fuoco l’argomento dell’unità didattica e prefigura il risultato atteso trovando soluzioni originali.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9A9312"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Mette a fuoco l’argomento dell’unità didattica e prefigura il risultato atteso in modo autonomo.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090943"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Mette a fuoco l’argomento dell’unità didattica e prefigura il risultato atteso in base alle indicazioni date.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B4FC39"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Mette a fuoco l’argomento dell’unità didattica e prefigura il risultato atteso solo con il sostegno dell’insegnante </w:t>
            </w:r>
          </w:p>
        </w:tc>
      </w:tr>
      <w:tr w:rsidR="00B56019" w:rsidRPr="00B56019" w14:paraId="09C47652" w14:textId="77777777" w:rsidTr="00B56019">
        <w:trPr>
          <w:trHeight w:val="158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C2A998"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PIANIFICAZIONE DELLE STRATEGIE, RICONOSCIMENTO E GESTIONE DELL’ERRORE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F0FFD7"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Elabora, attua e monitora in itinere un piano d’azione in piena autonomia e in modo originale, riadattandolo in funzione dello scopo.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93A9DB"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Elabora, attua e monitora in itinere un piano d’azione in piena autonomia, lo riadatta in funzione dello scopo seguendo le indicazioni date.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E80CBA"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Elabora, attua e monitora in itinere un piano d’azione sulla base di alcune linee guida.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3D1110"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Elabora, attua e monitora in itinere un piano d’azione rispettando le indicazioni specifiche fornite. </w:t>
            </w:r>
          </w:p>
        </w:tc>
      </w:tr>
      <w:tr w:rsidR="00B56019" w:rsidRPr="00B56019" w14:paraId="4481287B" w14:textId="77777777" w:rsidTr="00B56019">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FBE3A8"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INTERAZIONE SOCIALE PER LAVORO DI GRUPPO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5982E3"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Interagisce con gli altri in modo funzionale e propositivo.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FF3D06"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Interagisce con gli altri in modo funzionale, rispettando i ruoli e le situazioni.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D4BAA4"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Interagisce con gli altri in modo funzionale/ pertinente.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08E68A"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Interagisce con gli altri in modo funzionale, seguendo le indicazioni fornite. </w:t>
            </w:r>
          </w:p>
        </w:tc>
      </w:tr>
      <w:tr w:rsidR="00B56019" w:rsidRPr="00B56019" w14:paraId="55AAE3C9" w14:textId="77777777" w:rsidTr="00B56019">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FAC330"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AUTONOMIA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1ECD60"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È capace di reperire da solo il materiale e usarlo in modo efficace e consapevole.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B9938B"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È capace di operare scelte in modo consapevole e con padronanza.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5E3A1F"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È capace di operare in modo relativamente autonomo, dimostrando una basilare consapevolezza delle conoscenze.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E8B66B"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È capace di affrontare i compiti, recuperare le conoscenze e abilità essenziali con il supporto dell’insegnante. </w:t>
            </w:r>
          </w:p>
        </w:tc>
      </w:tr>
      <w:tr w:rsidR="00B56019" w:rsidRPr="00B56019" w14:paraId="4B5E3E66" w14:textId="77777777" w:rsidTr="00B56019">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F189B6"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USO DELLE CONOSCENZE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3CCFFA"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saputo selezionare tutte le informazioni utili alla comprensione ed ha inserito qualche approfondimento.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0380E3"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selezionato una gran parte delle informazioni utili alla comprensione dell’argomento.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7460DA"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selezionato una quantità essenziale di informazioni per la trattazione dell’argomento.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B4639C"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selezionato una quantità di informazioni inadeguate alla trattazione dell’argomento. </w:t>
            </w:r>
          </w:p>
        </w:tc>
      </w:tr>
      <w:tr w:rsidR="00B56019" w:rsidRPr="00B56019" w14:paraId="628CB8CE" w14:textId="77777777" w:rsidTr="00B56019">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8CAA04"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RISPETTO E GESTIONE DEL TEMPO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6348ED"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realizzato il lavoro nel tempo previsto.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F16E1D"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realizzato il lavoro nel tempo previsto con limitato scarto.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1A02FC"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Nel tempo previsto ha realizzato una sufficiente parte del lavoro.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F15D14"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Nel tempo previsto ha realizzato una insufficiente parte del lavoro. </w:t>
            </w:r>
          </w:p>
        </w:tc>
      </w:tr>
      <w:tr w:rsidR="00B56019" w:rsidRPr="00B56019" w14:paraId="78DB3BAE" w14:textId="77777777" w:rsidTr="00B56019">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9AB04B"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CURA DEL PRODOTTO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6A17F3"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lavorato in modo molto ordinato, preciso ed il prodotto è pienamente comprensibile.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256B90"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lavorato in modo ordinato ed il prodotto è comprensibile.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9C6C8C"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lavorato in modo sufficiente, ordinato ed il prodotto è abbastanza comprensibile.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FD0CA8"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lavorato in modo disordinato ed il prodotto non è sempre comprensibile. </w:t>
            </w:r>
          </w:p>
        </w:tc>
      </w:tr>
    </w:tbl>
    <w:p w14:paraId="0D8D7A53" w14:textId="77777777" w:rsidR="00B56019" w:rsidRPr="00B56019" w:rsidRDefault="00B56019" w:rsidP="00B56019">
      <w:pPr>
        <w:widowControl/>
        <w:autoSpaceDE/>
        <w:autoSpaceDN/>
        <w:spacing w:after="240"/>
        <w:rPr>
          <w:rFonts w:ascii="Times New Roman" w:eastAsia="Times New Roman" w:hAnsi="Times New Roman" w:cs="Times New Roman"/>
          <w:color w:val="000000"/>
          <w:sz w:val="24"/>
          <w:szCs w:val="24"/>
        </w:rPr>
      </w:pPr>
      <w:r w:rsidRPr="00B56019">
        <w:rPr>
          <w:rFonts w:ascii="Times New Roman" w:eastAsia="Times New Roman" w:hAnsi="Times New Roman" w:cs="Times New Roman"/>
          <w:color w:val="000000"/>
          <w:sz w:val="24"/>
          <w:szCs w:val="24"/>
        </w:rPr>
        <w:br/>
      </w:r>
      <w:r w:rsidRPr="00B56019">
        <w:rPr>
          <w:rFonts w:ascii="Times New Roman" w:eastAsia="Times New Roman" w:hAnsi="Times New Roman" w:cs="Times New Roman"/>
          <w:color w:val="000000"/>
          <w:sz w:val="24"/>
          <w:szCs w:val="24"/>
        </w:rPr>
        <w:br/>
      </w:r>
      <w:r w:rsidRPr="00B56019">
        <w:rPr>
          <w:rFonts w:ascii="Times New Roman" w:eastAsia="Times New Roman" w:hAnsi="Times New Roman" w:cs="Times New Roman"/>
          <w:color w:val="000000"/>
          <w:sz w:val="24"/>
          <w:szCs w:val="24"/>
        </w:rPr>
        <w:br/>
      </w:r>
      <w:r w:rsidRPr="00B56019">
        <w:rPr>
          <w:rFonts w:ascii="Times New Roman" w:eastAsia="Times New Roman" w:hAnsi="Times New Roman" w:cs="Times New Roman"/>
          <w:color w:val="000000"/>
          <w:sz w:val="24"/>
          <w:szCs w:val="24"/>
        </w:rPr>
        <w:br/>
      </w:r>
      <w:r w:rsidRPr="00B56019">
        <w:rPr>
          <w:rFonts w:ascii="Times New Roman" w:eastAsia="Times New Roman" w:hAnsi="Times New Roman" w:cs="Times New Roman"/>
          <w:color w:val="000000"/>
          <w:sz w:val="24"/>
          <w:szCs w:val="24"/>
        </w:rPr>
        <w:br/>
      </w:r>
      <w:r w:rsidRPr="00B56019">
        <w:rPr>
          <w:rFonts w:ascii="Times New Roman" w:eastAsia="Times New Roman" w:hAnsi="Times New Roman" w:cs="Times New Roman"/>
          <w:color w:val="000000"/>
          <w:sz w:val="24"/>
          <w:szCs w:val="24"/>
        </w:rPr>
        <w:br/>
      </w:r>
      <w:r w:rsidRPr="00B56019">
        <w:rPr>
          <w:rFonts w:ascii="Times New Roman" w:eastAsia="Times New Roman" w:hAnsi="Times New Roman" w:cs="Times New Roman"/>
          <w:color w:val="000000"/>
          <w:sz w:val="24"/>
          <w:szCs w:val="24"/>
        </w:rPr>
        <w:br/>
      </w:r>
    </w:p>
    <w:p w14:paraId="7184907B" w14:textId="77777777" w:rsidR="00B56019" w:rsidRDefault="00B56019" w:rsidP="00B56019">
      <w:pPr>
        <w:widowControl/>
        <w:autoSpaceDE/>
        <w:autoSpaceDN/>
        <w:jc w:val="center"/>
        <w:rPr>
          <w:rFonts w:eastAsia="Times New Roman"/>
          <w:b/>
          <w:bCs/>
          <w:color w:val="000000"/>
          <w:sz w:val="24"/>
          <w:szCs w:val="24"/>
        </w:rPr>
      </w:pPr>
    </w:p>
    <w:p w14:paraId="0CA6BAFF" w14:textId="77777777" w:rsidR="00B56019" w:rsidRDefault="00B56019" w:rsidP="00B56019">
      <w:pPr>
        <w:widowControl/>
        <w:autoSpaceDE/>
        <w:autoSpaceDN/>
        <w:jc w:val="center"/>
        <w:rPr>
          <w:rFonts w:eastAsia="Times New Roman"/>
          <w:b/>
          <w:bCs/>
          <w:color w:val="000000"/>
          <w:sz w:val="24"/>
          <w:szCs w:val="24"/>
        </w:rPr>
      </w:pPr>
    </w:p>
    <w:p w14:paraId="560227AA" w14:textId="77777777" w:rsidR="00B56019" w:rsidRDefault="00B56019" w:rsidP="00B56019">
      <w:pPr>
        <w:widowControl/>
        <w:autoSpaceDE/>
        <w:autoSpaceDN/>
        <w:jc w:val="center"/>
        <w:rPr>
          <w:rFonts w:eastAsia="Times New Roman"/>
          <w:b/>
          <w:bCs/>
          <w:color w:val="000000"/>
          <w:sz w:val="24"/>
          <w:szCs w:val="24"/>
        </w:rPr>
      </w:pPr>
    </w:p>
    <w:p w14:paraId="5837104A" w14:textId="77777777" w:rsidR="00B56019" w:rsidRDefault="00B56019" w:rsidP="00B56019">
      <w:pPr>
        <w:widowControl/>
        <w:autoSpaceDE/>
        <w:autoSpaceDN/>
        <w:jc w:val="center"/>
        <w:rPr>
          <w:rFonts w:eastAsia="Times New Roman"/>
          <w:b/>
          <w:bCs/>
          <w:color w:val="000000"/>
          <w:sz w:val="24"/>
          <w:szCs w:val="24"/>
        </w:rPr>
      </w:pPr>
    </w:p>
    <w:p w14:paraId="5CE4CF97" w14:textId="77777777" w:rsidR="00B56019" w:rsidRDefault="00B56019" w:rsidP="00B56019">
      <w:pPr>
        <w:widowControl/>
        <w:autoSpaceDE/>
        <w:autoSpaceDN/>
        <w:jc w:val="center"/>
        <w:rPr>
          <w:rFonts w:eastAsia="Times New Roman"/>
          <w:b/>
          <w:bCs/>
          <w:color w:val="000000"/>
          <w:sz w:val="24"/>
          <w:szCs w:val="24"/>
        </w:rPr>
      </w:pPr>
    </w:p>
    <w:p w14:paraId="0A7AA200" w14:textId="77777777" w:rsidR="00B56019" w:rsidRDefault="00B56019" w:rsidP="00B56019">
      <w:pPr>
        <w:widowControl/>
        <w:autoSpaceDE/>
        <w:autoSpaceDN/>
        <w:jc w:val="center"/>
        <w:rPr>
          <w:rFonts w:eastAsia="Times New Roman"/>
          <w:b/>
          <w:bCs/>
          <w:color w:val="000000"/>
          <w:sz w:val="24"/>
          <w:szCs w:val="24"/>
        </w:rPr>
      </w:pPr>
    </w:p>
    <w:p w14:paraId="74B56188" w14:textId="77777777" w:rsidR="00B56019" w:rsidRDefault="00B56019" w:rsidP="00B56019">
      <w:pPr>
        <w:widowControl/>
        <w:autoSpaceDE/>
        <w:autoSpaceDN/>
        <w:jc w:val="center"/>
        <w:rPr>
          <w:rFonts w:eastAsia="Times New Roman"/>
          <w:b/>
          <w:bCs/>
          <w:color w:val="000000"/>
          <w:sz w:val="24"/>
          <w:szCs w:val="24"/>
        </w:rPr>
      </w:pPr>
    </w:p>
    <w:p w14:paraId="51BC9A5B" w14:textId="77777777" w:rsidR="00B56019" w:rsidRDefault="00B56019" w:rsidP="00B56019">
      <w:pPr>
        <w:widowControl/>
        <w:autoSpaceDE/>
        <w:autoSpaceDN/>
        <w:jc w:val="center"/>
        <w:rPr>
          <w:rFonts w:eastAsia="Times New Roman"/>
          <w:b/>
          <w:bCs/>
          <w:color w:val="000000"/>
          <w:sz w:val="24"/>
          <w:szCs w:val="24"/>
        </w:rPr>
      </w:pPr>
    </w:p>
    <w:p w14:paraId="079A7C3A" w14:textId="6D6B8AE6" w:rsidR="00B56019" w:rsidRPr="00B56019" w:rsidRDefault="00B56019" w:rsidP="00B56019">
      <w:pPr>
        <w:widowControl/>
        <w:autoSpaceDE/>
        <w:autoSpaceDN/>
        <w:jc w:val="center"/>
        <w:rPr>
          <w:rFonts w:ascii="Times New Roman" w:eastAsia="Times New Roman" w:hAnsi="Times New Roman" w:cs="Times New Roman"/>
          <w:color w:val="000000"/>
          <w:sz w:val="24"/>
          <w:szCs w:val="24"/>
        </w:rPr>
      </w:pPr>
      <w:r w:rsidRPr="00B56019">
        <w:rPr>
          <w:rFonts w:eastAsia="Times New Roman"/>
          <w:b/>
          <w:bCs/>
          <w:color w:val="000000"/>
          <w:sz w:val="24"/>
          <w:szCs w:val="24"/>
        </w:rPr>
        <w:lastRenderedPageBreak/>
        <w:t>Allegato 2</w:t>
      </w:r>
    </w:p>
    <w:p w14:paraId="4C9C67C7" w14:textId="77777777" w:rsidR="00B56019" w:rsidRPr="00B56019" w:rsidRDefault="00B56019" w:rsidP="00B56019">
      <w:pPr>
        <w:widowControl/>
        <w:autoSpaceDE/>
        <w:autoSpaceDN/>
        <w:jc w:val="center"/>
        <w:rPr>
          <w:rFonts w:ascii="Times New Roman" w:eastAsia="Times New Roman" w:hAnsi="Times New Roman" w:cs="Times New Roman"/>
          <w:color w:val="000000"/>
          <w:sz w:val="24"/>
          <w:szCs w:val="24"/>
        </w:rPr>
      </w:pPr>
      <w:r w:rsidRPr="00B56019">
        <w:rPr>
          <w:rFonts w:eastAsia="Times New Roman"/>
          <w:b/>
          <w:bCs/>
          <w:color w:val="000000"/>
          <w:sz w:val="24"/>
          <w:szCs w:val="24"/>
        </w:rPr>
        <w:t>RUBRICA DI VALUTAZIONE DELLE COMPETENZE (LINGUA FRANCESE)</w:t>
      </w:r>
    </w:p>
    <w:p w14:paraId="27462BAA" w14:textId="77777777" w:rsidR="00B56019" w:rsidRPr="00B56019" w:rsidRDefault="00B56019" w:rsidP="00B56019">
      <w:pPr>
        <w:widowControl/>
        <w:autoSpaceDE/>
        <w:autoSpaceDN/>
        <w:rPr>
          <w:rFonts w:ascii="Times New Roman" w:eastAsia="Times New Roman" w:hAnsi="Times New Roman" w:cs="Times New Roman"/>
          <w:color w:val="000000"/>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518"/>
        <w:gridCol w:w="2194"/>
        <w:gridCol w:w="1773"/>
        <w:gridCol w:w="1188"/>
        <w:gridCol w:w="1095"/>
        <w:gridCol w:w="991"/>
        <w:gridCol w:w="1121"/>
        <w:gridCol w:w="1216"/>
      </w:tblGrid>
      <w:tr w:rsidR="00B56019" w:rsidRPr="00B56019" w14:paraId="4D5694E3" w14:textId="77777777" w:rsidTr="00B56019">
        <w:tc>
          <w:tcPr>
            <w:tcW w:w="0" w:type="auto"/>
            <w:tcBorders>
              <w:top w:val="single" w:sz="4" w:space="0" w:color="000000"/>
              <w:left w:val="single" w:sz="4" w:space="0" w:color="000000"/>
              <w:bottom w:val="single" w:sz="4" w:space="0" w:color="000000"/>
              <w:right w:val="single" w:sz="4" w:space="0" w:color="000000"/>
            </w:tcBorders>
            <w:shd w:val="clear" w:color="auto" w:fill="7F7F7F"/>
            <w:tcMar>
              <w:top w:w="0" w:type="dxa"/>
              <w:left w:w="108" w:type="dxa"/>
              <w:bottom w:w="0" w:type="dxa"/>
              <w:right w:w="108" w:type="dxa"/>
            </w:tcMar>
            <w:hideMark/>
          </w:tcPr>
          <w:p w14:paraId="4A05E196" w14:textId="77777777" w:rsidR="00B56019" w:rsidRPr="00B56019" w:rsidRDefault="00B56019" w:rsidP="00B56019">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FFFFFF"/>
                <w:sz w:val="18"/>
                <w:szCs w:val="18"/>
              </w:rPr>
              <w:t>Competenze</w:t>
            </w:r>
          </w:p>
          <w:p w14:paraId="5EAC269C" w14:textId="77777777" w:rsidR="00B56019" w:rsidRPr="00B56019" w:rsidRDefault="00B56019" w:rsidP="00B56019">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FFFFFF"/>
                <w:sz w:val="18"/>
                <w:szCs w:val="18"/>
              </w:rPr>
              <w:t>In uscita</w:t>
            </w:r>
          </w:p>
        </w:tc>
        <w:tc>
          <w:tcPr>
            <w:tcW w:w="0" w:type="auto"/>
            <w:tcBorders>
              <w:top w:val="single" w:sz="4" w:space="0" w:color="000000"/>
              <w:left w:val="single" w:sz="4" w:space="0" w:color="000000"/>
              <w:bottom w:val="single" w:sz="4" w:space="0" w:color="000000"/>
              <w:right w:val="single" w:sz="4" w:space="0" w:color="000000"/>
            </w:tcBorders>
            <w:shd w:val="clear" w:color="auto" w:fill="7F7F7F"/>
            <w:tcMar>
              <w:top w:w="0" w:type="dxa"/>
              <w:left w:w="108" w:type="dxa"/>
              <w:bottom w:w="0" w:type="dxa"/>
              <w:right w:w="108" w:type="dxa"/>
            </w:tcMar>
            <w:hideMark/>
          </w:tcPr>
          <w:p w14:paraId="0D5216D3" w14:textId="77777777" w:rsidR="00B56019" w:rsidRPr="00B56019" w:rsidRDefault="00B56019" w:rsidP="00B56019">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FFFFFF"/>
                <w:sz w:val="18"/>
                <w:szCs w:val="18"/>
              </w:rPr>
              <w:t>Competenza Intermedia</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7F7F7F"/>
            <w:tcMar>
              <w:top w:w="0" w:type="dxa"/>
              <w:left w:w="108" w:type="dxa"/>
              <w:bottom w:w="0" w:type="dxa"/>
              <w:right w:w="108" w:type="dxa"/>
            </w:tcMar>
            <w:hideMark/>
          </w:tcPr>
          <w:p w14:paraId="21426290" w14:textId="77777777" w:rsidR="00B56019" w:rsidRPr="00B56019" w:rsidRDefault="00B56019" w:rsidP="00B56019">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FFFFFF"/>
                <w:sz w:val="18"/>
                <w:szCs w:val="18"/>
              </w:rPr>
              <w:t>Evidenze</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7F7F7F"/>
            <w:tcMar>
              <w:top w:w="0" w:type="dxa"/>
              <w:left w:w="108" w:type="dxa"/>
              <w:bottom w:w="0" w:type="dxa"/>
              <w:right w:w="108" w:type="dxa"/>
            </w:tcMar>
            <w:hideMark/>
          </w:tcPr>
          <w:p w14:paraId="0ACBF3D9" w14:textId="77777777" w:rsidR="00B56019" w:rsidRPr="00B56019" w:rsidRDefault="00B56019" w:rsidP="00B56019">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FFFFFF"/>
                <w:sz w:val="18"/>
                <w:szCs w:val="18"/>
              </w:rPr>
              <w:t>Livello di padronanza</w:t>
            </w:r>
          </w:p>
        </w:tc>
      </w:tr>
      <w:tr w:rsidR="00B56019" w:rsidRPr="00B56019" w14:paraId="11D09FBC" w14:textId="77777777" w:rsidTr="00B56019">
        <w:tc>
          <w:tcPr>
            <w:tcW w:w="0" w:type="auto"/>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9AA621" w14:textId="77777777" w:rsidR="00B56019" w:rsidRPr="00B56019" w:rsidRDefault="00B56019" w:rsidP="00B56019">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E3F56B" w14:textId="77777777" w:rsidR="00B56019" w:rsidRPr="00B56019" w:rsidRDefault="00B56019" w:rsidP="00B56019">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000000"/>
                <w:sz w:val="18"/>
                <w:szCs w:val="18"/>
              </w:rPr>
              <w:t>Iniziale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4AAA8A" w14:textId="77777777" w:rsidR="00B56019" w:rsidRPr="00B56019" w:rsidRDefault="00B56019" w:rsidP="00B56019">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000000"/>
                <w:sz w:val="18"/>
                <w:szCs w:val="18"/>
              </w:rPr>
              <w:t>Base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7D5176" w14:textId="77777777" w:rsidR="00B56019" w:rsidRPr="00B56019" w:rsidRDefault="00B56019" w:rsidP="00B56019">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000000"/>
                <w:sz w:val="18"/>
                <w:szCs w:val="18"/>
              </w:rPr>
              <w:t>Intermedio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AB25AA" w14:textId="77777777" w:rsidR="00B56019" w:rsidRPr="00B56019" w:rsidRDefault="00B56019" w:rsidP="00B56019">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000000"/>
                <w:sz w:val="18"/>
                <w:szCs w:val="18"/>
              </w:rPr>
              <w:t>Avanzato</w:t>
            </w:r>
          </w:p>
        </w:tc>
      </w:tr>
      <w:tr w:rsidR="00B56019" w:rsidRPr="00B56019" w14:paraId="63686DAA" w14:textId="77777777" w:rsidTr="00B56019">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8CB2E3"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Utilizzare i linguaggi settoriali delle lingue straniere previste dai percorsi di studio per interagire in diversi ambiti e contesti di studio e di lavoro</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B75BCC"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xml:space="preserve">Utilizzare i linguaggi settoriali degli ambiti professionali di appartenenza per </w:t>
            </w:r>
            <w:r w:rsidRPr="00B56019">
              <w:rPr>
                <w:rFonts w:ascii="Calibri" w:eastAsia="Times New Roman" w:hAnsi="Calibri" w:cs="Calibri"/>
                <w:i/>
                <w:iCs/>
                <w:color w:val="000000"/>
                <w:sz w:val="18"/>
                <w:szCs w:val="18"/>
                <w:u w:val="single"/>
              </w:rPr>
              <w:t>comprendere</w:t>
            </w:r>
            <w:r w:rsidRPr="00B56019">
              <w:rPr>
                <w:rFonts w:ascii="Calibri" w:eastAsia="Times New Roman" w:hAnsi="Calibri" w:cs="Calibri"/>
                <w:color w:val="000000"/>
                <w:sz w:val="18"/>
                <w:szCs w:val="18"/>
                <w:u w:val="single"/>
              </w:rPr>
              <w:t xml:space="preserve"> </w:t>
            </w:r>
            <w:r w:rsidRPr="00B56019">
              <w:rPr>
                <w:rFonts w:ascii="Calibri" w:eastAsia="Times New Roman" w:hAnsi="Calibri" w:cs="Calibri"/>
                <w:color w:val="000000"/>
                <w:sz w:val="18"/>
                <w:szCs w:val="18"/>
              </w:rPr>
              <w:t xml:space="preserve">in modo globale e selettivo testi orali e scritti; per </w:t>
            </w:r>
            <w:r w:rsidRPr="00B56019">
              <w:rPr>
                <w:rFonts w:ascii="Calibri" w:eastAsia="Times New Roman" w:hAnsi="Calibri" w:cs="Calibri"/>
                <w:i/>
                <w:iCs/>
                <w:color w:val="000000"/>
                <w:sz w:val="18"/>
                <w:szCs w:val="18"/>
                <w:u w:val="single"/>
              </w:rPr>
              <w:t>produrre</w:t>
            </w:r>
            <w:r w:rsidRPr="00B56019">
              <w:rPr>
                <w:rFonts w:ascii="Calibri" w:eastAsia="Times New Roman" w:hAnsi="Calibri" w:cs="Calibri"/>
                <w:color w:val="000000"/>
                <w:sz w:val="18"/>
                <w:szCs w:val="18"/>
                <w:u w:val="single"/>
              </w:rPr>
              <w:t xml:space="preserve"> </w:t>
            </w:r>
            <w:r w:rsidRPr="00B56019">
              <w:rPr>
                <w:rFonts w:ascii="Calibri" w:eastAsia="Times New Roman" w:hAnsi="Calibri" w:cs="Calibri"/>
                <w:color w:val="000000"/>
                <w:sz w:val="18"/>
                <w:szCs w:val="18"/>
              </w:rPr>
              <w:t xml:space="preserve">semplici e brevi testi orali e scritti utilizzando il lessico specifico per </w:t>
            </w:r>
            <w:r w:rsidRPr="00B56019">
              <w:rPr>
                <w:rFonts w:ascii="Calibri" w:eastAsia="Times New Roman" w:hAnsi="Calibri" w:cs="Calibri"/>
                <w:i/>
                <w:iCs/>
                <w:color w:val="000000"/>
                <w:sz w:val="18"/>
                <w:szCs w:val="18"/>
              </w:rPr>
              <w:t xml:space="preserve">descrivere </w:t>
            </w:r>
            <w:r w:rsidRPr="00B56019">
              <w:rPr>
                <w:rFonts w:ascii="Calibri" w:eastAsia="Times New Roman" w:hAnsi="Calibri" w:cs="Calibri"/>
                <w:color w:val="000000"/>
                <w:sz w:val="18"/>
                <w:szCs w:val="18"/>
              </w:rPr>
              <w:t xml:space="preserve">situazioni e </w:t>
            </w:r>
            <w:r w:rsidRPr="00B56019">
              <w:rPr>
                <w:rFonts w:ascii="Calibri" w:eastAsia="Times New Roman" w:hAnsi="Calibri" w:cs="Calibri"/>
                <w:i/>
                <w:iCs/>
                <w:color w:val="000000"/>
                <w:sz w:val="18"/>
                <w:szCs w:val="18"/>
              </w:rPr>
              <w:t xml:space="preserve">presentare </w:t>
            </w:r>
            <w:r w:rsidRPr="00B56019">
              <w:rPr>
                <w:rFonts w:ascii="Calibri" w:eastAsia="Times New Roman" w:hAnsi="Calibri" w:cs="Calibri"/>
                <w:color w:val="000000"/>
                <w:sz w:val="18"/>
                <w:szCs w:val="18"/>
              </w:rPr>
              <w:t xml:space="preserve">esperienze; per </w:t>
            </w:r>
            <w:r w:rsidRPr="00B56019">
              <w:rPr>
                <w:rFonts w:ascii="Calibri" w:eastAsia="Times New Roman" w:hAnsi="Calibri" w:cs="Calibri"/>
                <w:i/>
                <w:iCs/>
                <w:color w:val="000000"/>
                <w:sz w:val="18"/>
                <w:szCs w:val="18"/>
                <w:u w:val="single"/>
              </w:rPr>
              <w:t>interagire</w:t>
            </w:r>
            <w:r w:rsidRPr="00B56019">
              <w:rPr>
                <w:rFonts w:ascii="Calibri" w:eastAsia="Times New Roman" w:hAnsi="Calibri" w:cs="Calibri"/>
                <w:color w:val="000000"/>
                <w:sz w:val="18"/>
                <w:szCs w:val="18"/>
                <w:u w:val="single"/>
              </w:rPr>
              <w:t xml:space="preserve"> i</w:t>
            </w:r>
            <w:r w:rsidRPr="00B56019">
              <w:rPr>
                <w:rFonts w:ascii="Calibri" w:eastAsia="Times New Roman" w:hAnsi="Calibri" w:cs="Calibri"/>
                <w:color w:val="000000"/>
                <w:sz w:val="18"/>
                <w:szCs w:val="18"/>
              </w:rPr>
              <w:t xml:space="preserve">n situazioni semplici di routine e </w:t>
            </w:r>
            <w:r w:rsidRPr="00B56019">
              <w:rPr>
                <w:rFonts w:ascii="Calibri" w:eastAsia="Times New Roman" w:hAnsi="Calibri" w:cs="Calibri"/>
                <w:i/>
                <w:iCs/>
                <w:color w:val="000000"/>
                <w:sz w:val="18"/>
                <w:szCs w:val="18"/>
                <w:u w:val="single"/>
              </w:rPr>
              <w:t>partecipare</w:t>
            </w:r>
            <w:r w:rsidRPr="00B56019">
              <w:rPr>
                <w:rFonts w:ascii="Calibri" w:eastAsia="Times New Roman" w:hAnsi="Calibri" w:cs="Calibri"/>
                <w:i/>
                <w:iCs/>
                <w:color w:val="000000"/>
                <w:sz w:val="18"/>
                <w:szCs w:val="18"/>
              </w:rPr>
              <w:t xml:space="preserve"> </w:t>
            </w:r>
            <w:r w:rsidRPr="00B56019">
              <w:rPr>
                <w:rFonts w:ascii="Calibri" w:eastAsia="Times New Roman" w:hAnsi="Calibri" w:cs="Calibri"/>
                <w:color w:val="000000"/>
                <w:sz w:val="18"/>
                <w:szCs w:val="18"/>
              </w:rPr>
              <w:t>a brevi conversazioni</w:t>
            </w:r>
            <w:r w:rsidRPr="00B56019">
              <w:rPr>
                <w:rFonts w:ascii="Calibri" w:eastAsia="Times New Roman" w:hAnsi="Calibri" w:cs="Calibri"/>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4976D4"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xml:space="preserve">È in grado di </w:t>
            </w:r>
            <w:r w:rsidRPr="00B56019">
              <w:rPr>
                <w:rFonts w:ascii="Calibri" w:eastAsia="Times New Roman" w:hAnsi="Calibri" w:cs="Calibri"/>
                <w:b/>
                <w:bCs/>
                <w:color w:val="000000"/>
                <w:sz w:val="18"/>
                <w:szCs w:val="18"/>
              </w:rPr>
              <w:t xml:space="preserve">comprendere </w:t>
            </w:r>
            <w:r w:rsidRPr="00B56019">
              <w:rPr>
                <w:rFonts w:ascii="Calibri" w:eastAsia="Times New Roman" w:hAnsi="Calibri" w:cs="Calibri"/>
                <w:color w:val="000000"/>
                <w:sz w:val="18"/>
                <w:szCs w:val="18"/>
              </w:rPr>
              <w:t> i punti principali di testi orali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607510"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Comprende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77BCAF"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parziale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8E3F33"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globale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1B2ECA"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puntuale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DEE79E"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approfondito</w:t>
            </w:r>
          </w:p>
        </w:tc>
      </w:tr>
      <w:tr w:rsidR="00B56019" w:rsidRPr="00B56019" w14:paraId="5BF19B76" w14:textId="77777777" w:rsidTr="00B56019">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4407B9" w14:textId="77777777" w:rsidR="00B56019" w:rsidRPr="00B56019" w:rsidRDefault="00B56019" w:rsidP="00B56019">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E90C71" w14:textId="77777777" w:rsidR="00B56019" w:rsidRPr="00B56019" w:rsidRDefault="00B56019" w:rsidP="00B56019">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8F026D"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xml:space="preserve">È in grado di </w:t>
            </w:r>
            <w:r w:rsidRPr="00B56019">
              <w:rPr>
                <w:rFonts w:ascii="Calibri" w:eastAsia="Times New Roman" w:hAnsi="Calibri" w:cs="Calibri"/>
                <w:b/>
                <w:bCs/>
                <w:color w:val="000000"/>
                <w:sz w:val="18"/>
                <w:szCs w:val="18"/>
              </w:rPr>
              <w:t xml:space="preserve">comprendere </w:t>
            </w:r>
            <w:r w:rsidRPr="00B56019">
              <w:rPr>
                <w:rFonts w:ascii="Calibri" w:eastAsia="Times New Roman" w:hAnsi="Calibri" w:cs="Calibri"/>
                <w:color w:val="000000"/>
                <w:sz w:val="18"/>
                <w:szCs w:val="18"/>
              </w:rPr>
              <w:t> i punti principali di testi scritti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5CCBFD"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Comprende in lingua francese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0A922E"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parziale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96F6C7"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globale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862B1A"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puntuale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30531E"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approfondito</w:t>
            </w:r>
          </w:p>
        </w:tc>
      </w:tr>
      <w:tr w:rsidR="00B56019" w:rsidRPr="00B56019" w14:paraId="2A6E73DD" w14:textId="77777777" w:rsidTr="00B56019">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E5D77B" w14:textId="77777777" w:rsidR="00B56019" w:rsidRPr="00B56019" w:rsidRDefault="00B56019" w:rsidP="00B56019">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886CD1" w14:textId="77777777" w:rsidR="00B56019" w:rsidRPr="00B56019" w:rsidRDefault="00B56019" w:rsidP="00B56019">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C34D51"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xml:space="preserve">È in grado di </w:t>
            </w:r>
            <w:r w:rsidRPr="00B56019">
              <w:rPr>
                <w:rFonts w:ascii="Calibri" w:eastAsia="Times New Roman" w:hAnsi="Calibri" w:cs="Calibri"/>
                <w:b/>
                <w:bCs/>
                <w:color w:val="000000"/>
                <w:sz w:val="18"/>
                <w:szCs w:val="18"/>
              </w:rPr>
              <w:t xml:space="preserve">produrre </w:t>
            </w:r>
            <w:r w:rsidRPr="00B56019">
              <w:rPr>
                <w:rFonts w:ascii="Calibri" w:eastAsia="Times New Roman" w:hAnsi="Calibri" w:cs="Calibri"/>
                <w:color w:val="000000"/>
                <w:sz w:val="18"/>
                <w:szCs w:val="18"/>
              </w:rPr>
              <w:t> semplici e brevi testi orali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79E986"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Produce in lingua francese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00B65C"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elementare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60CADA"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essenziale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52E876"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appropriato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ACB37D"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accurato</w:t>
            </w:r>
          </w:p>
        </w:tc>
      </w:tr>
      <w:tr w:rsidR="00B56019" w:rsidRPr="00B56019" w14:paraId="0C328629" w14:textId="77777777" w:rsidTr="00B56019">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5FBAA0" w14:textId="77777777" w:rsidR="00B56019" w:rsidRPr="00B56019" w:rsidRDefault="00B56019" w:rsidP="00B56019">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87880E" w14:textId="77777777" w:rsidR="00B56019" w:rsidRPr="00B56019" w:rsidRDefault="00B56019" w:rsidP="00B56019">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7B6B8F"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xml:space="preserve">È in grado di </w:t>
            </w:r>
            <w:r w:rsidRPr="00B56019">
              <w:rPr>
                <w:rFonts w:ascii="Calibri" w:eastAsia="Times New Roman" w:hAnsi="Calibri" w:cs="Calibri"/>
                <w:b/>
                <w:bCs/>
                <w:color w:val="000000"/>
                <w:sz w:val="18"/>
                <w:szCs w:val="18"/>
              </w:rPr>
              <w:t xml:space="preserve">produrre </w:t>
            </w:r>
            <w:r w:rsidRPr="00B56019">
              <w:rPr>
                <w:rFonts w:ascii="Calibri" w:eastAsia="Times New Roman" w:hAnsi="Calibri" w:cs="Calibri"/>
                <w:color w:val="000000"/>
                <w:sz w:val="18"/>
                <w:szCs w:val="18"/>
              </w:rPr>
              <w:t> semplici e brevi testi scritti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DA2B22"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Produce in lingua francese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B59DA0"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elementare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6D0115"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essenziale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CF4311"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appropriato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4CC51C"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accurato</w:t>
            </w:r>
          </w:p>
        </w:tc>
      </w:tr>
      <w:tr w:rsidR="00B56019" w:rsidRPr="00B56019" w14:paraId="26DD7A58" w14:textId="77777777" w:rsidTr="00B56019">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519536" w14:textId="77777777" w:rsidR="00B56019" w:rsidRPr="00B56019" w:rsidRDefault="00B56019" w:rsidP="00B56019">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D5E294" w14:textId="77777777" w:rsidR="00B56019" w:rsidRPr="00B56019" w:rsidRDefault="00B56019" w:rsidP="00B56019">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6216D1"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xml:space="preserve">E’ in grado di </w:t>
            </w:r>
            <w:r w:rsidRPr="00B56019">
              <w:rPr>
                <w:rFonts w:ascii="Calibri" w:eastAsia="Times New Roman" w:hAnsi="Calibri" w:cs="Calibri"/>
                <w:b/>
                <w:bCs/>
                <w:color w:val="000000"/>
                <w:sz w:val="18"/>
                <w:szCs w:val="18"/>
              </w:rPr>
              <w:t xml:space="preserve">descrivere </w:t>
            </w:r>
            <w:r w:rsidRPr="00B56019">
              <w:rPr>
                <w:rFonts w:ascii="Calibri" w:eastAsia="Times New Roman" w:hAnsi="Calibri" w:cs="Calibri"/>
                <w:color w:val="000000"/>
                <w:sz w:val="18"/>
                <w:szCs w:val="18"/>
              </w:rPr>
              <w:t xml:space="preserve">e </w:t>
            </w:r>
            <w:r w:rsidRPr="00B56019">
              <w:rPr>
                <w:rFonts w:ascii="Calibri" w:eastAsia="Times New Roman" w:hAnsi="Calibri" w:cs="Calibri"/>
                <w:b/>
                <w:bCs/>
                <w:color w:val="000000"/>
                <w:sz w:val="18"/>
                <w:szCs w:val="18"/>
              </w:rPr>
              <w:t xml:space="preserve">raccontare </w:t>
            </w:r>
            <w:r w:rsidRPr="00B56019">
              <w:rPr>
                <w:rFonts w:ascii="Calibri" w:eastAsia="Times New Roman" w:hAnsi="Calibri" w:cs="Calibri"/>
                <w:color w:val="000000"/>
                <w:sz w:val="18"/>
                <w:szCs w:val="18"/>
              </w:rPr>
              <w:t>esperienze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121B9A"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Descrive e racconta in lingua francese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B9CE52"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elementare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2CDE81"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essenziale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60D5FB"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appropriato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FDACDE"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accurato</w:t>
            </w:r>
          </w:p>
        </w:tc>
      </w:tr>
      <w:tr w:rsidR="00B56019" w:rsidRPr="00B56019" w14:paraId="7C8F8FF1" w14:textId="77777777" w:rsidTr="00B56019">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AB5691" w14:textId="77777777" w:rsidR="00B56019" w:rsidRPr="00B56019" w:rsidRDefault="00B56019" w:rsidP="00B56019">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24AEEC" w14:textId="77777777" w:rsidR="00B56019" w:rsidRPr="00B56019" w:rsidRDefault="00B56019" w:rsidP="00B56019">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57810E"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xml:space="preserve">E’ in grado di </w:t>
            </w:r>
            <w:r w:rsidRPr="00B56019">
              <w:rPr>
                <w:rFonts w:ascii="Calibri" w:eastAsia="Times New Roman" w:hAnsi="Calibri" w:cs="Calibri"/>
                <w:b/>
                <w:bCs/>
                <w:color w:val="000000"/>
                <w:sz w:val="18"/>
                <w:szCs w:val="18"/>
              </w:rPr>
              <w:t xml:space="preserve">interagire </w:t>
            </w:r>
            <w:r w:rsidRPr="00B56019">
              <w:rPr>
                <w:rFonts w:ascii="Calibri" w:eastAsia="Times New Roman" w:hAnsi="Calibri" w:cs="Calibri"/>
                <w:color w:val="000000"/>
                <w:sz w:val="18"/>
                <w:szCs w:val="18"/>
              </w:rPr>
              <w:t>in situazioni semplici e di routine e partecipare a brevi conversazioni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FED073"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Interagisce in lingua francese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8FA7DE"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elementare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27AC31"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essenziale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05A4A6"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appropriato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8A5945"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accurato</w:t>
            </w:r>
          </w:p>
        </w:tc>
      </w:tr>
      <w:tr w:rsidR="00B56019" w:rsidRPr="00B56019" w14:paraId="53B97EA9" w14:textId="77777777" w:rsidTr="00B56019">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9215A0" w14:textId="77777777" w:rsidR="00B56019" w:rsidRPr="00B56019" w:rsidRDefault="00B56019" w:rsidP="00B56019">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546561" w14:textId="77777777" w:rsidR="00B56019" w:rsidRPr="00B56019" w:rsidRDefault="00B56019" w:rsidP="00B56019">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C2144D"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xml:space="preserve">E’ in grado di </w:t>
            </w:r>
            <w:r w:rsidRPr="00B56019">
              <w:rPr>
                <w:rFonts w:ascii="Calibri" w:eastAsia="Times New Roman" w:hAnsi="Calibri" w:cs="Calibri"/>
                <w:b/>
                <w:bCs/>
                <w:color w:val="000000"/>
                <w:sz w:val="18"/>
                <w:szCs w:val="18"/>
              </w:rPr>
              <w:t>utilizzare lessico specifico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91B48C"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Utilizza il lessico specifico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8523F"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elementare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083099"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essenziale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3D4522"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appropriato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92043D" w14:textId="77777777" w:rsidR="00B56019" w:rsidRPr="00B56019" w:rsidRDefault="00B56019" w:rsidP="00B56019">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accurato</w:t>
            </w:r>
          </w:p>
        </w:tc>
      </w:tr>
    </w:tbl>
    <w:p w14:paraId="7ECFEA01"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09512C77"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sectPr w:rsidR="00C92A9D" w:rsidSect="003A5012">
          <w:headerReference w:type="even" r:id="rId13"/>
          <w:headerReference w:type="default" r:id="rId14"/>
          <w:footerReference w:type="even" r:id="rId15"/>
          <w:footerReference w:type="default" r:id="rId16"/>
          <w:pgSz w:w="11900" w:h="16840"/>
          <w:pgMar w:top="851" w:right="397" w:bottom="851" w:left="397" w:header="318" w:footer="1083" w:gutter="0"/>
          <w:cols w:space="720"/>
        </w:sectPr>
      </w:pPr>
    </w:p>
    <w:p w14:paraId="0A238DB4" w14:textId="3461AF31"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Pr>
          <w:rFonts w:ascii="Calibri" w:hAnsi="Calibri" w:cs="Calibri"/>
          <w:b/>
          <w:bCs/>
          <w:color w:val="000000"/>
          <w:sz w:val="24"/>
          <w:szCs w:val="24"/>
          <w:lang w:eastAsia="en-US"/>
        </w:rPr>
        <w:lastRenderedPageBreak/>
        <w:t xml:space="preserve">Allegato </w:t>
      </w:r>
      <w:r w:rsidR="00B56019">
        <w:rPr>
          <w:rFonts w:ascii="Calibri" w:hAnsi="Calibri" w:cs="Calibri"/>
          <w:b/>
          <w:bCs/>
          <w:color w:val="000000"/>
          <w:sz w:val="24"/>
          <w:szCs w:val="24"/>
          <w:lang w:eastAsia="en-US"/>
        </w:rPr>
        <w:t>3</w:t>
      </w:r>
    </w:p>
    <w:p w14:paraId="10FFD5E9"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p w14:paraId="41BE02DE"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sidRPr="00C5657C">
        <w:rPr>
          <w:rFonts w:ascii="Calibri" w:hAnsi="Calibri" w:cs="Calibri"/>
          <w:b/>
          <w:bCs/>
          <w:color w:val="000000"/>
          <w:sz w:val="24"/>
          <w:szCs w:val="24"/>
          <w:lang w:eastAsia="en-US"/>
        </w:rPr>
        <w:t>GRIGLIA DI VALUTAZIONE RIEPILOGATIVA CLASSE</w:t>
      </w:r>
      <w:r w:rsidRPr="00027C06">
        <w:rPr>
          <w:rFonts w:ascii="Calibri" w:hAnsi="Calibri" w:cs="Calibri"/>
          <w:b/>
          <w:bCs/>
          <w:color w:val="000000"/>
          <w:lang w:eastAsia="en-US"/>
        </w:rPr>
        <w:t>________ INDIRIZZO_____________________________</w:t>
      </w:r>
    </w:p>
    <w:p w14:paraId="3180D378" w14:textId="77777777" w:rsidR="00C92A9D" w:rsidRDefault="00C92A9D" w:rsidP="00C5657C">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tbl>
      <w:tblPr>
        <w:tblpPr w:leftFromText="141" w:rightFromText="141" w:vertAnchor="text" w:horzAnchor="margin" w:tblpXSpec="center" w:tblpY="289"/>
        <w:tblW w:w="0" w:type="auto"/>
        <w:tblLayout w:type="fixed"/>
        <w:tblLook w:val="0000" w:firstRow="0" w:lastRow="0" w:firstColumn="0" w:lastColumn="0" w:noHBand="0" w:noVBand="0"/>
      </w:tblPr>
      <w:tblGrid>
        <w:gridCol w:w="1384"/>
        <w:gridCol w:w="1701"/>
        <w:gridCol w:w="1559"/>
        <w:gridCol w:w="1872"/>
        <w:gridCol w:w="1629"/>
        <w:gridCol w:w="1629"/>
        <w:gridCol w:w="1629"/>
        <w:gridCol w:w="1789"/>
      </w:tblGrid>
      <w:tr w:rsidR="00C92A9D" w:rsidRPr="00D62FEF" w14:paraId="4096C082" w14:textId="77777777" w:rsidTr="008D31D9">
        <w:trPr>
          <w:trHeight w:val="593"/>
        </w:trPr>
        <w:tc>
          <w:tcPr>
            <w:tcW w:w="1384" w:type="dxa"/>
            <w:tcBorders>
              <w:top w:val="single" w:sz="4" w:space="0" w:color="auto"/>
              <w:left w:val="single" w:sz="4" w:space="0" w:color="auto"/>
              <w:bottom w:val="single" w:sz="4" w:space="0" w:color="auto"/>
              <w:right w:val="single" w:sz="4" w:space="0" w:color="auto"/>
            </w:tcBorders>
            <w:vAlign w:val="center"/>
          </w:tcPr>
          <w:p w14:paraId="363D6DBF"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14:paraId="6DA81957"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tcPr>
          <w:p w14:paraId="64E1207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14:paraId="2BA6FA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14:paraId="3FD589D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14:paraId="7E16DBF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14:paraId="4E02910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Rispetto e gestione del tempo</w:t>
            </w:r>
          </w:p>
        </w:tc>
        <w:tc>
          <w:tcPr>
            <w:tcW w:w="1789" w:type="dxa"/>
            <w:tcBorders>
              <w:top w:val="single" w:sz="4" w:space="0" w:color="auto"/>
              <w:left w:val="single" w:sz="4" w:space="0" w:color="auto"/>
              <w:right w:val="single" w:sz="4" w:space="0" w:color="auto"/>
            </w:tcBorders>
            <w:vAlign w:val="center"/>
          </w:tcPr>
          <w:p w14:paraId="538216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Cura del prodotto</w:t>
            </w:r>
          </w:p>
        </w:tc>
      </w:tr>
      <w:tr w:rsidR="00C92A9D" w:rsidRPr="00D62FEF" w14:paraId="0ACCB80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6405A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38D97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9FC6EB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43163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5B621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3293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A438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E0D2EE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CDD50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6ABD68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F57E1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98481D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B760F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3C13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AC3576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2FDEE5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2ACDE6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7D77F3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163C0E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EC9D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274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60C13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7E0F6B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65392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24F286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1CD9B9D"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B3DCA6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13969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A3A7B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B65CFA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BDD028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8B6EE5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E2CF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440704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71FD512"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B41D306"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C8A10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7A0601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E9357C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59C40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65E68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E487E9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E2D2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488B2D8"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426CC45"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7495C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4782E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9175C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4603A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AC12B3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A4327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93052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DDCA15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6DBF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F772C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05A90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63301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DD185D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07EC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139B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44299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A002A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C5870B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455FF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236083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DE50DB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74C6ED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3FE0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750B8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E497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33D93B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CC0791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7E87D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D138A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1BD3A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36D33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4F32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C55584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1293C5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5FCC28E"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1A61F3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EF2F1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9279C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FACEFD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87ABE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F231C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16BFF2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728319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C025C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1572D9F1"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D0924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22CDFF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3D6D15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328C3C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EA86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4414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3D1E6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68F606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2B9581D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1FA9B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3BE05E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BF458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7E42B8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674E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13CAB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9961A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A43F18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951FE4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1A1E42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AB9781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841DE3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F754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868EF4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CB035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EF617E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00F209"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F9E436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99621F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FA329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87621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1CB8E5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9203BA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49C66C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1FD19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B8338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81A5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58D5D9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B4CC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B51B4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588903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5C1E7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80A585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EB942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BA0D114"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0CB38BA"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FB483D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B33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8C399B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2ED1AD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D2C3C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5250D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8AFFE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487977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8A01C2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F4C18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55E6E3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2B7267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74BB86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EEE86D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FB883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49427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2B4AEB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3336AC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164739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5B3FC0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4D8F9B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F041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15BC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E7D5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AFE7B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FC5D2C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E9E0F0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693B8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C1C8AF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E0AE1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6B24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355AC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8C79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B43773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14:paraId="36419FD9" w14:textId="77777777" w:rsidR="00C92A9D" w:rsidRPr="00D62FEF" w:rsidRDefault="00C92A9D" w:rsidP="008D31D9">
            <w:pPr>
              <w:widowControl/>
              <w:adjustRightInd w:val="0"/>
              <w:rPr>
                <w:rFonts w:ascii="Calibri" w:hAnsi="Calibri" w:cs="Calibri"/>
                <w:b/>
                <w:bCs/>
                <w:color w:val="000000"/>
                <w:sz w:val="20"/>
                <w:szCs w:val="20"/>
                <w:lang w:eastAsia="en-US"/>
              </w:rPr>
            </w:pPr>
          </w:p>
        </w:tc>
      </w:tr>
    </w:tbl>
    <w:p w14:paraId="60B2D55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7AFFA2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1C417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808853D"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9EC5D8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BCD2B9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0DD2A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578E0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EFE32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4EA35B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81CAD6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8AD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41CDB1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20E9C0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85D1F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D443B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FD80"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54AD84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59537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4E41DB4"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E54469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245A7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7AFFBC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55B962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9C363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4D923A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93A0D5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31FBC7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38E21F6"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EB9903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sectPr w:rsidR="00C92A9D" w:rsidSect="00027C06">
          <w:pgSz w:w="16840" w:h="11900" w:orient="landscape"/>
          <w:pgMar w:top="397" w:right="1418" w:bottom="397" w:left="1134" w:header="318" w:footer="1083" w:gutter="0"/>
          <w:cols w:space="720"/>
          <w:docGrid w:linePitch="299"/>
        </w:sectPr>
      </w:pPr>
    </w:p>
    <w:p w14:paraId="4FDF6500" w14:textId="77777777" w:rsidR="00C92A9D" w:rsidRDefault="00C92A9D" w:rsidP="00D62FEF">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sectPr w:rsidR="00C92A9D" w:rsidSect="00D62FEF">
      <w:footerReference w:type="even" r:id="rId17"/>
      <w:footerReference w:type="default" r:id="rId18"/>
      <w:type w:val="continuous"/>
      <w:pgSz w:w="16840" w:h="11900" w:orient="landscape"/>
      <w:pgMar w:top="397" w:right="1418" w:bottom="397" w:left="1134" w:header="318" w:footer="10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E57E3D" w14:textId="77777777" w:rsidR="008E5370" w:rsidRDefault="008E5370">
      <w:r>
        <w:separator/>
      </w:r>
    </w:p>
  </w:endnote>
  <w:endnote w:type="continuationSeparator" w:id="0">
    <w:p w14:paraId="1CDFE694" w14:textId="77777777" w:rsidR="008E5370" w:rsidRDefault="008E5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é">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C468F4" w14:textId="20AC836B" w:rsidR="00C92A9D" w:rsidRDefault="006154D1">
    <w:pPr>
      <w:pStyle w:val="Pidipagina"/>
      <w:jc w:val="center"/>
    </w:pPr>
    <w:r>
      <w:fldChar w:fldCharType="begin"/>
    </w:r>
    <w:r>
      <w:instrText>PAGE   \* MERGEFORMAT</w:instrText>
    </w:r>
    <w:r>
      <w:fldChar w:fldCharType="separate"/>
    </w:r>
    <w:r w:rsidR="00074673">
      <w:rPr>
        <w:noProof/>
      </w:rPr>
      <w:t>4</w:t>
    </w:r>
    <w:r>
      <w:rPr>
        <w:noProof/>
      </w:rPr>
      <w:fldChar w:fldCharType="end"/>
    </w:r>
  </w:p>
  <w:p w14:paraId="0FFB369B" w14:textId="77777777" w:rsidR="00C92A9D" w:rsidRDefault="00C92A9D" w:rsidP="00593403">
    <w:pPr>
      <w:pStyle w:val="Corpotesto"/>
      <w:spacing w:line="14" w:lineRule="auto"/>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9BE70" w14:textId="0641A3CD" w:rsidR="00C92A9D" w:rsidRDefault="006154D1" w:rsidP="004856FC">
    <w:pPr>
      <w:pStyle w:val="Pidipagina"/>
      <w:jc w:val="center"/>
      <w:rPr>
        <w:b/>
      </w:rPr>
    </w:pPr>
    <w:r>
      <w:fldChar w:fldCharType="begin"/>
    </w:r>
    <w:r>
      <w:instrText>PAGE   \* MERGEFORMAT</w:instrText>
    </w:r>
    <w:r>
      <w:fldChar w:fldCharType="separate"/>
    </w:r>
    <w:r w:rsidR="00074673">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64769" w14:textId="6D21C355" w:rsidR="00C92A9D" w:rsidRDefault="003133D5">
    <w:pPr>
      <w:pStyle w:val="Corpotesto"/>
      <w:spacing w:line="14" w:lineRule="auto"/>
      <w:rPr>
        <w:b/>
      </w:rPr>
    </w:pPr>
    <w:r>
      <w:rPr>
        <w:noProof/>
      </w:rPr>
      <mc:AlternateContent>
        <mc:Choice Requires="wps">
          <w:drawing>
            <wp:anchor distT="0" distB="0" distL="114300" distR="114300" simplePos="0" relativeHeight="251658240" behindDoc="1" locked="0" layoutInCell="1" allowOverlap="1" wp14:anchorId="4DC29F9F" wp14:editId="3813DD68">
              <wp:simplePos x="0" y="0"/>
              <wp:positionH relativeFrom="page">
                <wp:posOffset>605790</wp:posOffset>
              </wp:positionH>
              <wp:positionV relativeFrom="page">
                <wp:posOffset>9815195</wp:posOffset>
              </wp:positionV>
              <wp:extent cx="12128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29F9F"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" filled="f" stroked="f">
              <v:textbox inset="0,0,0,0">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0EE7F" w14:textId="0D96B5A9" w:rsidR="00C92A9D" w:rsidRDefault="003133D5">
    <w:pPr>
      <w:pStyle w:val="Corpotesto"/>
      <w:spacing w:line="14" w:lineRule="auto"/>
      <w:rPr>
        <w:b/>
      </w:rPr>
    </w:pPr>
    <w:r>
      <w:rPr>
        <w:noProof/>
      </w:rPr>
      <mc:AlternateContent>
        <mc:Choice Requires="wps">
          <w:drawing>
            <wp:anchor distT="0" distB="0" distL="114300" distR="114300" simplePos="0" relativeHeight="251657216" behindDoc="1" locked="0" layoutInCell="1" allowOverlap="1" wp14:anchorId="3E726570" wp14:editId="0F2806BA">
              <wp:simplePos x="0" y="0"/>
              <wp:positionH relativeFrom="page">
                <wp:posOffset>6925310</wp:posOffset>
              </wp:positionH>
              <wp:positionV relativeFrom="page">
                <wp:posOffset>9815195</wp:posOffset>
              </wp:positionV>
              <wp:extent cx="12128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26570" id="_x0000_t202" coordsize="21600,21600" o:spt="202" path="m,l,21600r21600,l21600,xe">
              <v:stroke joinstyle="miter"/>
              <v:path gradientshapeok="t" o:connecttype="rect"/>
            </v:shapetype>
            <v:shape id="Text Box 2" o:spid="_x0000_s1028" type="#_x0000_t202" style="position:absolute;margin-left:545.3pt;margin-top:772.85pt;width:9.55pt;height:13.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" filled="f" stroked="f">
              <v:textbox inset="0,0,0,0">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CCEAA4" w14:textId="77777777" w:rsidR="008E5370" w:rsidRDefault="008E5370">
      <w:r>
        <w:separator/>
      </w:r>
    </w:p>
  </w:footnote>
  <w:footnote w:type="continuationSeparator" w:id="0">
    <w:p w14:paraId="34839950" w14:textId="77777777" w:rsidR="008E5370" w:rsidRDefault="008E5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002581" w14:textId="77777777" w:rsidR="00C92A9D" w:rsidRDefault="00C92A9D">
    <w:pPr>
      <w:pStyle w:val="Corpotesto"/>
      <w:spacing w:line="14" w:lineRule="auto"/>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F38072" w14:textId="77777777" w:rsidR="00C92A9D" w:rsidRDefault="00C92A9D">
    <w:pPr>
      <w:pStyle w:val="Corpotesto"/>
      <w:spacing w:line="14" w:lineRule="auto"/>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39C524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5D8382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259C1E4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0FA933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10AE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0C11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9C8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6E6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4A88A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98E5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4"/>
    <w:multiLevelType w:val="singleLevel"/>
    <w:tmpl w:val="00000004"/>
    <w:name w:val="WW8Num7"/>
    <w:lvl w:ilvl="0">
      <w:start w:val="1"/>
      <w:numFmt w:val="decimal"/>
      <w:lvlText w:val="%1."/>
      <w:lvlJc w:val="left"/>
      <w:pPr>
        <w:tabs>
          <w:tab w:val="num" w:pos="0"/>
        </w:tabs>
        <w:ind w:left="720" w:hanging="360"/>
      </w:pPr>
      <w:rPr>
        <w:rFonts w:cs="Times New Roman"/>
      </w:rPr>
    </w:lvl>
  </w:abstractNum>
  <w:abstractNum w:abstractNumId="11" w15:restartNumberingAfterBreak="0">
    <w:nsid w:val="025E0843"/>
    <w:multiLevelType w:val="hybridMultilevel"/>
    <w:tmpl w:val="23F031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80C2FCC"/>
    <w:multiLevelType w:val="hybridMultilevel"/>
    <w:tmpl w:val="AF52566A"/>
    <w:lvl w:ilvl="0" w:tplc="7D6E4818">
      <w:numFmt w:val="bullet"/>
      <w:lvlText w:val="-"/>
      <w:lvlJc w:val="left"/>
      <w:pPr>
        <w:ind w:left="107" w:hanging="116"/>
      </w:pPr>
      <w:rPr>
        <w:rFonts w:ascii="Arial" w:eastAsia="Times New Roman" w:hAnsi="Arial" w:hint="default"/>
        <w:w w:val="99"/>
        <w:sz w:val="19"/>
      </w:rPr>
    </w:lvl>
    <w:lvl w:ilvl="1" w:tplc="3A426C0A">
      <w:numFmt w:val="bullet"/>
      <w:lvlText w:val="•"/>
      <w:lvlJc w:val="left"/>
      <w:pPr>
        <w:ind w:left="370" w:hanging="116"/>
      </w:pPr>
      <w:rPr>
        <w:rFonts w:hint="default"/>
      </w:rPr>
    </w:lvl>
    <w:lvl w:ilvl="2" w:tplc="356E18C2">
      <w:numFmt w:val="bullet"/>
      <w:lvlText w:val="•"/>
      <w:lvlJc w:val="left"/>
      <w:pPr>
        <w:ind w:left="641" w:hanging="116"/>
      </w:pPr>
      <w:rPr>
        <w:rFonts w:hint="default"/>
      </w:rPr>
    </w:lvl>
    <w:lvl w:ilvl="3" w:tplc="14F2C5DA">
      <w:numFmt w:val="bullet"/>
      <w:lvlText w:val="•"/>
      <w:lvlJc w:val="left"/>
      <w:pPr>
        <w:ind w:left="912" w:hanging="116"/>
      </w:pPr>
      <w:rPr>
        <w:rFonts w:hint="default"/>
      </w:rPr>
    </w:lvl>
    <w:lvl w:ilvl="4" w:tplc="F9D4BE08">
      <w:numFmt w:val="bullet"/>
      <w:lvlText w:val="•"/>
      <w:lvlJc w:val="left"/>
      <w:pPr>
        <w:ind w:left="1183" w:hanging="116"/>
      </w:pPr>
      <w:rPr>
        <w:rFonts w:hint="default"/>
      </w:rPr>
    </w:lvl>
    <w:lvl w:ilvl="5" w:tplc="BF0CA598">
      <w:numFmt w:val="bullet"/>
      <w:lvlText w:val="•"/>
      <w:lvlJc w:val="left"/>
      <w:pPr>
        <w:ind w:left="1453" w:hanging="116"/>
      </w:pPr>
      <w:rPr>
        <w:rFonts w:hint="default"/>
      </w:rPr>
    </w:lvl>
    <w:lvl w:ilvl="6" w:tplc="2F622518">
      <w:numFmt w:val="bullet"/>
      <w:lvlText w:val="•"/>
      <w:lvlJc w:val="left"/>
      <w:pPr>
        <w:ind w:left="1724" w:hanging="116"/>
      </w:pPr>
      <w:rPr>
        <w:rFonts w:hint="default"/>
      </w:rPr>
    </w:lvl>
    <w:lvl w:ilvl="7" w:tplc="7B4A4C20">
      <w:numFmt w:val="bullet"/>
      <w:lvlText w:val="•"/>
      <w:lvlJc w:val="left"/>
      <w:pPr>
        <w:ind w:left="1995" w:hanging="116"/>
      </w:pPr>
      <w:rPr>
        <w:rFonts w:hint="default"/>
      </w:rPr>
    </w:lvl>
    <w:lvl w:ilvl="8" w:tplc="C6AAEEF0">
      <w:numFmt w:val="bullet"/>
      <w:lvlText w:val="•"/>
      <w:lvlJc w:val="left"/>
      <w:pPr>
        <w:ind w:left="2266" w:hanging="116"/>
      </w:pPr>
      <w:rPr>
        <w:rFonts w:hint="default"/>
      </w:rPr>
    </w:lvl>
  </w:abstractNum>
  <w:abstractNum w:abstractNumId="13" w15:restartNumberingAfterBreak="0">
    <w:nsid w:val="269B4153"/>
    <w:multiLevelType w:val="hybridMultilevel"/>
    <w:tmpl w:val="B08684DA"/>
    <w:lvl w:ilvl="0" w:tplc="10D889E8">
      <w:numFmt w:val="bullet"/>
      <w:lvlText w:val="-"/>
      <w:lvlJc w:val="left"/>
      <w:pPr>
        <w:ind w:left="107" w:hanging="116"/>
      </w:pPr>
      <w:rPr>
        <w:rFonts w:ascii="Arial" w:eastAsia="Times New Roman" w:hAnsi="Arial" w:hint="default"/>
        <w:w w:val="99"/>
        <w:sz w:val="19"/>
      </w:rPr>
    </w:lvl>
    <w:lvl w:ilvl="1" w:tplc="F7E263A8">
      <w:numFmt w:val="bullet"/>
      <w:lvlText w:val="•"/>
      <w:lvlJc w:val="left"/>
      <w:pPr>
        <w:ind w:left="370" w:hanging="116"/>
      </w:pPr>
      <w:rPr>
        <w:rFonts w:hint="default"/>
      </w:rPr>
    </w:lvl>
    <w:lvl w:ilvl="2" w:tplc="B0729648">
      <w:numFmt w:val="bullet"/>
      <w:lvlText w:val="•"/>
      <w:lvlJc w:val="left"/>
      <w:pPr>
        <w:ind w:left="641" w:hanging="116"/>
      </w:pPr>
      <w:rPr>
        <w:rFonts w:hint="default"/>
      </w:rPr>
    </w:lvl>
    <w:lvl w:ilvl="3" w:tplc="B9B02DCC">
      <w:numFmt w:val="bullet"/>
      <w:lvlText w:val="•"/>
      <w:lvlJc w:val="left"/>
      <w:pPr>
        <w:ind w:left="912" w:hanging="116"/>
      </w:pPr>
      <w:rPr>
        <w:rFonts w:hint="default"/>
      </w:rPr>
    </w:lvl>
    <w:lvl w:ilvl="4" w:tplc="472CD888">
      <w:numFmt w:val="bullet"/>
      <w:lvlText w:val="•"/>
      <w:lvlJc w:val="left"/>
      <w:pPr>
        <w:ind w:left="1183" w:hanging="116"/>
      </w:pPr>
      <w:rPr>
        <w:rFonts w:hint="default"/>
      </w:rPr>
    </w:lvl>
    <w:lvl w:ilvl="5" w:tplc="61EC2360">
      <w:numFmt w:val="bullet"/>
      <w:lvlText w:val="•"/>
      <w:lvlJc w:val="left"/>
      <w:pPr>
        <w:ind w:left="1453" w:hanging="116"/>
      </w:pPr>
      <w:rPr>
        <w:rFonts w:hint="default"/>
      </w:rPr>
    </w:lvl>
    <w:lvl w:ilvl="6" w:tplc="74EE6F46">
      <w:numFmt w:val="bullet"/>
      <w:lvlText w:val="•"/>
      <w:lvlJc w:val="left"/>
      <w:pPr>
        <w:ind w:left="1724" w:hanging="116"/>
      </w:pPr>
      <w:rPr>
        <w:rFonts w:hint="default"/>
      </w:rPr>
    </w:lvl>
    <w:lvl w:ilvl="7" w:tplc="36D27EC0">
      <w:numFmt w:val="bullet"/>
      <w:lvlText w:val="•"/>
      <w:lvlJc w:val="left"/>
      <w:pPr>
        <w:ind w:left="1995" w:hanging="116"/>
      </w:pPr>
      <w:rPr>
        <w:rFonts w:hint="default"/>
      </w:rPr>
    </w:lvl>
    <w:lvl w:ilvl="8" w:tplc="200CED7C">
      <w:numFmt w:val="bullet"/>
      <w:lvlText w:val="•"/>
      <w:lvlJc w:val="left"/>
      <w:pPr>
        <w:ind w:left="2266" w:hanging="116"/>
      </w:pPr>
      <w:rPr>
        <w:rFonts w:hint="default"/>
      </w:rPr>
    </w:lvl>
  </w:abstractNum>
  <w:abstractNum w:abstractNumId="14" w15:restartNumberingAfterBreak="0">
    <w:nsid w:val="29D330E6"/>
    <w:multiLevelType w:val="hybridMultilevel"/>
    <w:tmpl w:val="5D3A10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9F84966"/>
    <w:multiLevelType w:val="hybridMultilevel"/>
    <w:tmpl w:val="130C0D32"/>
    <w:lvl w:ilvl="0" w:tplc="8494CB98">
      <w:start w:val="1"/>
      <w:numFmt w:val="bullet"/>
      <w:lvlText w:val="-"/>
      <w:lvlJc w:val="left"/>
      <w:pPr>
        <w:tabs>
          <w:tab w:val="num" w:pos="757"/>
        </w:tabs>
        <w:ind w:left="757" w:hanging="397"/>
      </w:pPr>
      <w:rPr>
        <w:rFonts w:ascii="Courier New" w:hAnsi="Courier New"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AA3571D"/>
    <w:multiLevelType w:val="hybridMultilevel"/>
    <w:tmpl w:val="7CECF8D6"/>
    <w:lvl w:ilvl="0" w:tplc="F4723ACC">
      <w:numFmt w:val="bullet"/>
      <w:lvlText w:val="-"/>
      <w:lvlJc w:val="left"/>
      <w:pPr>
        <w:ind w:left="122" w:hanging="116"/>
      </w:pPr>
      <w:rPr>
        <w:rFonts w:ascii="Arial" w:eastAsia="Times New Roman" w:hAnsi="Arial" w:hint="default"/>
        <w:w w:val="99"/>
        <w:sz w:val="19"/>
      </w:rPr>
    </w:lvl>
    <w:lvl w:ilvl="1" w:tplc="0B1CA65A">
      <w:numFmt w:val="bullet"/>
      <w:lvlText w:val="•"/>
      <w:lvlJc w:val="left"/>
      <w:pPr>
        <w:ind w:left="419" w:hanging="116"/>
      </w:pPr>
      <w:rPr>
        <w:rFonts w:hint="default"/>
      </w:rPr>
    </w:lvl>
    <w:lvl w:ilvl="2" w:tplc="35AA3304">
      <w:numFmt w:val="bullet"/>
      <w:lvlText w:val="•"/>
      <w:lvlJc w:val="left"/>
      <w:pPr>
        <w:ind w:left="718" w:hanging="116"/>
      </w:pPr>
      <w:rPr>
        <w:rFonts w:hint="default"/>
      </w:rPr>
    </w:lvl>
    <w:lvl w:ilvl="3" w:tplc="81D8ADD6">
      <w:numFmt w:val="bullet"/>
      <w:lvlText w:val="•"/>
      <w:lvlJc w:val="left"/>
      <w:pPr>
        <w:ind w:left="1017" w:hanging="116"/>
      </w:pPr>
      <w:rPr>
        <w:rFonts w:hint="default"/>
      </w:rPr>
    </w:lvl>
    <w:lvl w:ilvl="4" w:tplc="95381E90">
      <w:numFmt w:val="bullet"/>
      <w:lvlText w:val="•"/>
      <w:lvlJc w:val="left"/>
      <w:pPr>
        <w:ind w:left="1316" w:hanging="116"/>
      </w:pPr>
      <w:rPr>
        <w:rFonts w:hint="default"/>
      </w:rPr>
    </w:lvl>
    <w:lvl w:ilvl="5" w:tplc="E6A4A968">
      <w:numFmt w:val="bullet"/>
      <w:lvlText w:val="•"/>
      <w:lvlJc w:val="left"/>
      <w:pPr>
        <w:ind w:left="1615" w:hanging="116"/>
      </w:pPr>
      <w:rPr>
        <w:rFonts w:hint="default"/>
      </w:rPr>
    </w:lvl>
    <w:lvl w:ilvl="6" w:tplc="88663E0C">
      <w:numFmt w:val="bullet"/>
      <w:lvlText w:val="•"/>
      <w:lvlJc w:val="left"/>
      <w:pPr>
        <w:ind w:left="1914" w:hanging="116"/>
      </w:pPr>
      <w:rPr>
        <w:rFonts w:hint="default"/>
      </w:rPr>
    </w:lvl>
    <w:lvl w:ilvl="7" w:tplc="D9AC15F2">
      <w:numFmt w:val="bullet"/>
      <w:lvlText w:val="•"/>
      <w:lvlJc w:val="left"/>
      <w:pPr>
        <w:ind w:left="2213" w:hanging="116"/>
      </w:pPr>
      <w:rPr>
        <w:rFonts w:hint="default"/>
      </w:rPr>
    </w:lvl>
    <w:lvl w:ilvl="8" w:tplc="22FA21C0">
      <w:numFmt w:val="bullet"/>
      <w:lvlText w:val="•"/>
      <w:lvlJc w:val="left"/>
      <w:pPr>
        <w:ind w:left="2512" w:hanging="116"/>
      </w:pPr>
      <w:rPr>
        <w:rFonts w:hint="default"/>
      </w:rPr>
    </w:lvl>
  </w:abstractNum>
  <w:abstractNum w:abstractNumId="17" w15:restartNumberingAfterBreak="0">
    <w:nsid w:val="2B4D5A1D"/>
    <w:multiLevelType w:val="hybridMultilevel"/>
    <w:tmpl w:val="F69083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C5D20AE"/>
    <w:multiLevelType w:val="hybridMultilevel"/>
    <w:tmpl w:val="17020D7A"/>
    <w:lvl w:ilvl="0" w:tplc="E746297C">
      <w:numFmt w:val="bullet"/>
      <w:lvlText w:val="-"/>
      <w:lvlJc w:val="left"/>
      <w:pPr>
        <w:ind w:left="468" w:hanging="360"/>
      </w:pPr>
      <w:rPr>
        <w:rFonts w:ascii="Arial" w:eastAsia="Times New Roman" w:hAnsi="Arial" w:hint="default"/>
      </w:rPr>
    </w:lvl>
    <w:lvl w:ilvl="1" w:tplc="04100003" w:tentative="1">
      <w:start w:val="1"/>
      <w:numFmt w:val="bullet"/>
      <w:lvlText w:val="o"/>
      <w:lvlJc w:val="left"/>
      <w:pPr>
        <w:ind w:left="1188" w:hanging="360"/>
      </w:pPr>
      <w:rPr>
        <w:rFonts w:ascii="Courier New" w:hAnsi="Courier New" w:hint="default"/>
      </w:rPr>
    </w:lvl>
    <w:lvl w:ilvl="2" w:tplc="04100005" w:tentative="1">
      <w:start w:val="1"/>
      <w:numFmt w:val="bullet"/>
      <w:lvlText w:val=""/>
      <w:lvlJc w:val="left"/>
      <w:pPr>
        <w:ind w:left="1908" w:hanging="360"/>
      </w:pPr>
      <w:rPr>
        <w:rFonts w:ascii="Wingdings" w:hAnsi="Wingdings" w:hint="default"/>
      </w:rPr>
    </w:lvl>
    <w:lvl w:ilvl="3" w:tplc="04100001" w:tentative="1">
      <w:start w:val="1"/>
      <w:numFmt w:val="bullet"/>
      <w:lvlText w:val=""/>
      <w:lvlJc w:val="left"/>
      <w:pPr>
        <w:ind w:left="2628" w:hanging="360"/>
      </w:pPr>
      <w:rPr>
        <w:rFonts w:ascii="Symbol" w:hAnsi="Symbol" w:hint="default"/>
      </w:rPr>
    </w:lvl>
    <w:lvl w:ilvl="4" w:tplc="04100003" w:tentative="1">
      <w:start w:val="1"/>
      <w:numFmt w:val="bullet"/>
      <w:lvlText w:val="o"/>
      <w:lvlJc w:val="left"/>
      <w:pPr>
        <w:ind w:left="3348" w:hanging="360"/>
      </w:pPr>
      <w:rPr>
        <w:rFonts w:ascii="Courier New" w:hAnsi="Courier New" w:hint="default"/>
      </w:rPr>
    </w:lvl>
    <w:lvl w:ilvl="5" w:tplc="04100005" w:tentative="1">
      <w:start w:val="1"/>
      <w:numFmt w:val="bullet"/>
      <w:lvlText w:val=""/>
      <w:lvlJc w:val="left"/>
      <w:pPr>
        <w:ind w:left="4068" w:hanging="360"/>
      </w:pPr>
      <w:rPr>
        <w:rFonts w:ascii="Wingdings" w:hAnsi="Wingdings" w:hint="default"/>
      </w:rPr>
    </w:lvl>
    <w:lvl w:ilvl="6" w:tplc="04100001" w:tentative="1">
      <w:start w:val="1"/>
      <w:numFmt w:val="bullet"/>
      <w:lvlText w:val=""/>
      <w:lvlJc w:val="left"/>
      <w:pPr>
        <w:ind w:left="4788" w:hanging="360"/>
      </w:pPr>
      <w:rPr>
        <w:rFonts w:ascii="Symbol" w:hAnsi="Symbol" w:hint="default"/>
      </w:rPr>
    </w:lvl>
    <w:lvl w:ilvl="7" w:tplc="04100003" w:tentative="1">
      <w:start w:val="1"/>
      <w:numFmt w:val="bullet"/>
      <w:lvlText w:val="o"/>
      <w:lvlJc w:val="left"/>
      <w:pPr>
        <w:ind w:left="5508" w:hanging="360"/>
      </w:pPr>
      <w:rPr>
        <w:rFonts w:ascii="Courier New" w:hAnsi="Courier New" w:hint="default"/>
      </w:rPr>
    </w:lvl>
    <w:lvl w:ilvl="8" w:tplc="04100005" w:tentative="1">
      <w:start w:val="1"/>
      <w:numFmt w:val="bullet"/>
      <w:lvlText w:val=""/>
      <w:lvlJc w:val="left"/>
      <w:pPr>
        <w:ind w:left="6228" w:hanging="360"/>
      </w:pPr>
      <w:rPr>
        <w:rFonts w:ascii="Wingdings" w:hAnsi="Wingdings" w:hint="default"/>
      </w:rPr>
    </w:lvl>
  </w:abstractNum>
  <w:abstractNum w:abstractNumId="19" w15:restartNumberingAfterBreak="0">
    <w:nsid w:val="318745A5"/>
    <w:multiLevelType w:val="hybridMultilevel"/>
    <w:tmpl w:val="92DA411A"/>
    <w:lvl w:ilvl="0" w:tplc="AC60545E">
      <w:start w:val="1"/>
      <w:numFmt w:val="decimal"/>
      <w:lvlText w:val="%1."/>
      <w:lvlJc w:val="left"/>
      <w:pPr>
        <w:tabs>
          <w:tab w:val="num" w:pos="360"/>
        </w:tabs>
        <w:ind w:left="360" w:hanging="360"/>
      </w:pPr>
      <w:rPr>
        <w:rFonts w:cs="Times New Roman" w:hint="default"/>
      </w:rPr>
    </w:lvl>
    <w:lvl w:ilvl="1" w:tplc="0F0CAA0A">
      <w:start w:val="1"/>
      <w:numFmt w:val="lowerLetter"/>
      <w:lvlText w:val="%2)"/>
      <w:lvlJc w:val="left"/>
      <w:pPr>
        <w:tabs>
          <w:tab w:val="num" w:pos="1080"/>
        </w:tabs>
        <w:ind w:left="1080" w:hanging="360"/>
      </w:pPr>
      <w:rPr>
        <w:rFonts w:cs="Times New Roman" w:hint="default"/>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20" w15:restartNumberingAfterBreak="0">
    <w:nsid w:val="36396A3F"/>
    <w:multiLevelType w:val="hybridMultilevel"/>
    <w:tmpl w:val="AFDC3256"/>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5202E0B"/>
    <w:multiLevelType w:val="hybridMultilevel"/>
    <w:tmpl w:val="307418E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0353E97"/>
    <w:multiLevelType w:val="hybridMultilevel"/>
    <w:tmpl w:val="BB3C909C"/>
    <w:lvl w:ilvl="0" w:tplc="419C4A30">
      <w:numFmt w:val="bullet"/>
      <w:lvlText w:val="-"/>
      <w:lvlJc w:val="left"/>
      <w:pPr>
        <w:ind w:left="107" w:hanging="116"/>
      </w:pPr>
      <w:rPr>
        <w:rFonts w:ascii="Arial" w:eastAsia="Times New Roman" w:hAnsi="Arial" w:hint="default"/>
        <w:w w:val="99"/>
        <w:sz w:val="19"/>
      </w:rPr>
    </w:lvl>
    <w:lvl w:ilvl="1" w:tplc="93440368">
      <w:numFmt w:val="bullet"/>
      <w:lvlText w:val="•"/>
      <w:lvlJc w:val="left"/>
      <w:pPr>
        <w:ind w:left="370" w:hanging="116"/>
      </w:pPr>
      <w:rPr>
        <w:rFonts w:hint="default"/>
      </w:rPr>
    </w:lvl>
    <w:lvl w:ilvl="2" w:tplc="2AF0874E">
      <w:numFmt w:val="bullet"/>
      <w:lvlText w:val="•"/>
      <w:lvlJc w:val="left"/>
      <w:pPr>
        <w:ind w:left="641" w:hanging="116"/>
      </w:pPr>
      <w:rPr>
        <w:rFonts w:hint="default"/>
      </w:rPr>
    </w:lvl>
    <w:lvl w:ilvl="3" w:tplc="28803010">
      <w:numFmt w:val="bullet"/>
      <w:lvlText w:val="•"/>
      <w:lvlJc w:val="left"/>
      <w:pPr>
        <w:ind w:left="912" w:hanging="116"/>
      </w:pPr>
      <w:rPr>
        <w:rFonts w:hint="default"/>
      </w:rPr>
    </w:lvl>
    <w:lvl w:ilvl="4" w:tplc="648A6A12">
      <w:numFmt w:val="bullet"/>
      <w:lvlText w:val="•"/>
      <w:lvlJc w:val="left"/>
      <w:pPr>
        <w:ind w:left="1183" w:hanging="116"/>
      </w:pPr>
      <w:rPr>
        <w:rFonts w:hint="default"/>
      </w:rPr>
    </w:lvl>
    <w:lvl w:ilvl="5" w:tplc="8B4ED8CE">
      <w:numFmt w:val="bullet"/>
      <w:lvlText w:val="•"/>
      <w:lvlJc w:val="left"/>
      <w:pPr>
        <w:ind w:left="1453" w:hanging="116"/>
      </w:pPr>
      <w:rPr>
        <w:rFonts w:hint="default"/>
      </w:rPr>
    </w:lvl>
    <w:lvl w:ilvl="6" w:tplc="DA1E6208">
      <w:numFmt w:val="bullet"/>
      <w:lvlText w:val="•"/>
      <w:lvlJc w:val="left"/>
      <w:pPr>
        <w:ind w:left="1724" w:hanging="116"/>
      </w:pPr>
      <w:rPr>
        <w:rFonts w:hint="default"/>
      </w:rPr>
    </w:lvl>
    <w:lvl w:ilvl="7" w:tplc="4536B6E8">
      <w:numFmt w:val="bullet"/>
      <w:lvlText w:val="•"/>
      <w:lvlJc w:val="left"/>
      <w:pPr>
        <w:ind w:left="1995" w:hanging="116"/>
      </w:pPr>
      <w:rPr>
        <w:rFonts w:hint="default"/>
      </w:rPr>
    </w:lvl>
    <w:lvl w:ilvl="8" w:tplc="688657D0">
      <w:numFmt w:val="bullet"/>
      <w:lvlText w:val="•"/>
      <w:lvlJc w:val="left"/>
      <w:pPr>
        <w:ind w:left="2266" w:hanging="116"/>
      </w:pPr>
      <w:rPr>
        <w:rFonts w:hint="default"/>
      </w:rPr>
    </w:lvl>
  </w:abstractNum>
  <w:abstractNum w:abstractNumId="23" w15:restartNumberingAfterBreak="0">
    <w:nsid w:val="512B344C"/>
    <w:multiLevelType w:val="hybridMultilevel"/>
    <w:tmpl w:val="7076C4E2"/>
    <w:lvl w:ilvl="0" w:tplc="F820AD8C">
      <w:start w:val="2"/>
      <w:numFmt w:val="bullet"/>
      <w:lvlText w:val="-"/>
      <w:lvlJc w:val="left"/>
      <w:pPr>
        <w:ind w:left="1608" w:hanging="360"/>
      </w:pPr>
      <w:rPr>
        <w:rFonts w:ascii="Calibri" w:eastAsia="Calibri" w:hAnsi="Calibri" w:cs="Calibri" w:hint="default"/>
      </w:rPr>
    </w:lvl>
    <w:lvl w:ilvl="1" w:tplc="04100003" w:tentative="1">
      <w:start w:val="1"/>
      <w:numFmt w:val="bullet"/>
      <w:lvlText w:val="o"/>
      <w:lvlJc w:val="left"/>
      <w:pPr>
        <w:ind w:left="2328" w:hanging="360"/>
      </w:pPr>
      <w:rPr>
        <w:rFonts w:ascii="Courier New" w:hAnsi="Courier New" w:cs="Courier New" w:hint="default"/>
      </w:rPr>
    </w:lvl>
    <w:lvl w:ilvl="2" w:tplc="04100005" w:tentative="1">
      <w:start w:val="1"/>
      <w:numFmt w:val="bullet"/>
      <w:lvlText w:val=""/>
      <w:lvlJc w:val="left"/>
      <w:pPr>
        <w:ind w:left="3048" w:hanging="360"/>
      </w:pPr>
      <w:rPr>
        <w:rFonts w:ascii="Wingdings" w:hAnsi="Wingdings" w:hint="default"/>
      </w:rPr>
    </w:lvl>
    <w:lvl w:ilvl="3" w:tplc="04100001" w:tentative="1">
      <w:start w:val="1"/>
      <w:numFmt w:val="bullet"/>
      <w:lvlText w:val=""/>
      <w:lvlJc w:val="left"/>
      <w:pPr>
        <w:ind w:left="3768" w:hanging="360"/>
      </w:pPr>
      <w:rPr>
        <w:rFonts w:ascii="Symbol" w:hAnsi="Symbol" w:hint="default"/>
      </w:rPr>
    </w:lvl>
    <w:lvl w:ilvl="4" w:tplc="04100003" w:tentative="1">
      <w:start w:val="1"/>
      <w:numFmt w:val="bullet"/>
      <w:lvlText w:val="o"/>
      <w:lvlJc w:val="left"/>
      <w:pPr>
        <w:ind w:left="4488" w:hanging="360"/>
      </w:pPr>
      <w:rPr>
        <w:rFonts w:ascii="Courier New" w:hAnsi="Courier New" w:cs="Courier New" w:hint="default"/>
      </w:rPr>
    </w:lvl>
    <w:lvl w:ilvl="5" w:tplc="04100005" w:tentative="1">
      <w:start w:val="1"/>
      <w:numFmt w:val="bullet"/>
      <w:lvlText w:val=""/>
      <w:lvlJc w:val="left"/>
      <w:pPr>
        <w:ind w:left="5208" w:hanging="360"/>
      </w:pPr>
      <w:rPr>
        <w:rFonts w:ascii="Wingdings" w:hAnsi="Wingdings" w:hint="default"/>
      </w:rPr>
    </w:lvl>
    <w:lvl w:ilvl="6" w:tplc="04100001" w:tentative="1">
      <w:start w:val="1"/>
      <w:numFmt w:val="bullet"/>
      <w:lvlText w:val=""/>
      <w:lvlJc w:val="left"/>
      <w:pPr>
        <w:ind w:left="5928" w:hanging="360"/>
      </w:pPr>
      <w:rPr>
        <w:rFonts w:ascii="Symbol" w:hAnsi="Symbol" w:hint="default"/>
      </w:rPr>
    </w:lvl>
    <w:lvl w:ilvl="7" w:tplc="04100003" w:tentative="1">
      <w:start w:val="1"/>
      <w:numFmt w:val="bullet"/>
      <w:lvlText w:val="o"/>
      <w:lvlJc w:val="left"/>
      <w:pPr>
        <w:ind w:left="6648" w:hanging="360"/>
      </w:pPr>
      <w:rPr>
        <w:rFonts w:ascii="Courier New" w:hAnsi="Courier New" w:cs="Courier New" w:hint="default"/>
      </w:rPr>
    </w:lvl>
    <w:lvl w:ilvl="8" w:tplc="04100005" w:tentative="1">
      <w:start w:val="1"/>
      <w:numFmt w:val="bullet"/>
      <w:lvlText w:val=""/>
      <w:lvlJc w:val="left"/>
      <w:pPr>
        <w:ind w:left="7368" w:hanging="360"/>
      </w:pPr>
      <w:rPr>
        <w:rFonts w:ascii="Wingdings" w:hAnsi="Wingdings" w:hint="default"/>
      </w:rPr>
    </w:lvl>
  </w:abstractNum>
  <w:abstractNum w:abstractNumId="24" w15:restartNumberingAfterBreak="0">
    <w:nsid w:val="5DBD72DD"/>
    <w:multiLevelType w:val="multilevel"/>
    <w:tmpl w:val="98905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B94D83"/>
    <w:multiLevelType w:val="hybridMultilevel"/>
    <w:tmpl w:val="7CEC1114"/>
    <w:lvl w:ilvl="0" w:tplc="0410000F">
      <w:start w:val="9"/>
      <w:numFmt w:val="decimal"/>
      <w:lvlText w:val="%1."/>
      <w:lvlJc w:val="left"/>
      <w:pPr>
        <w:tabs>
          <w:tab w:val="num" w:pos="720"/>
        </w:tabs>
        <w:ind w:left="720" w:hanging="360"/>
      </w:pPr>
      <w:rPr>
        <w:rFonts w:cs="Times New Roman" w:hint="default"/>
      </w:rPr>
    </w:lvl>
    <w:lvl w:ilvl="1" w:tplc="44CCC060">
      <w:numFmt w:val="bullet"/>
      <w:lvlText w:val="-"/>
      <w:lvlJc w:val="left"/>
      <w:pPr>
        <w:tabs>
          <w:tab w:val="num" w:pos="1440"/>
        </w:tabs>
        <w:ind w:left="1440" w:hanging="360"/>
      </w:pPr>
      <w:rPr>
        <w:rFonts w:ascii="Times New Roman" w:eastAsia="Times New Roman" w:hAnsi="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72335D71"/>
    <w:multiLevelType w:val="hybridMultilevel"/>
    <w:tmpl w:val="E0F6C9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D8A5D3E"/>
    <w:multiLevelType w:val="hybridMultilevel"/>
    <w:tmpl w:val="68E8EE7A"/>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4636432">
    <w:abstractNumId w:val="22"/>
  </w:num>
  <w:num w:numId="2" w16cid:durableId="1797527173">
    <w:abstractNumId w:val="13"/>
  </w:num>
  <w:num w:numId="3" w16cid:durableId="496071625">
    <w:abstractNumId w:val="16"/>
  </w:num>
  <w:num w:numId="4" w16cid:durableId="1906144383">
    <w:abstractNumId w:val="12"/>
  </w:num>
  <w:num w:numId="5" w16cid:durableId="1222063162">
    <w:abstractNumId w:val="18"/>
  </w:num>
  <w:num w:numId="6" w16cid:durableId="283509915">
    <w:abstractNumId w:val="25"/>
  </w:num>
  <w:num w:numId="7" w16cid:durableId="746923984">
    <w:abstractNumId w:val="15"/>
  </w:num>
  <w:num w:numId="8" w16cid:durableId="1666081673">
    <w:abstractNumId w:val="10"/>
  </w:num>
  <w:num w:numId="9" w16cid:durableId="1843163385">
    <w:abstractNumId w:val="8"/>
  </w:num>
  <w:num w:numId="10" w16cid:durableId="1866476348">
    <w:abstractNumId w:val="3"/>
  </w:num>
  <w:num w:numId="11" w16cid:durableId="1278219413">
    <w:abstractNumId w:val="2"/>
  </w:num>
  <w:num w:numId="12" w16cid:durableId="2098165268">
    <w:abstractNumId w:val="1"/>
  </w:num>
  <w:num w:numId="13" w16cid:durableId="1471437753">
    <w:abstractNumId w:val="0"/>
  </w:num>
  <w:num w:numId="14" w16cid:durableId="456290778">
    <w:abstractNumId w:val="9"/>
  </w:num>
  <w:num w:numId="15" w16cid:durableId="1119373508">
    <w:abstractNumId w:val="7"/>
  </w:num>
  <w:num w:numId="16" w16cid:durableId="403190050">
    <w:abstractNumId w:val="6"/>
  </w:num>
  <w:num w:numId="17" w16cid:durableId="36203318">
    <w:abstractNumId w:val="5"/>
  </w:num>
  <w:num w:numId="18" w16cid:durableId="31926155">
    <w:abstractNumId w:val="4"/>
  </w:num>
  <w:num w:numId="19" w16cid:durableId="1991933832">
    <w:abstractNumId w:val="19"/>
  </w:num>
  <w:num w:numId="20" w16cid:durableId="1204903080">
    <w:abstractNumId w:val="11"/>
  </w:num>
  <w:num w:numId="21" w16cid:durableId="350303420">
    <w:abstractNumId w:val="14"/>
  </w:num>
  <w:num w:numId="22" w16cid:durableId="1262449566">
    <w:abstractNumId w:val="23"/>
  </w:num>
  <w:num w:numId="23" w16cid:durableId="333001516">
    <w:abstractNumId w:val="21"/>
  </w:num>
  <w:num w:numId="24" w16cid:durableId="1806197072">
    <w:abstractNumId w:val="26"/>
  </w:num>
  <w:num w:numId="25" w16cid:durableId="527521920">
    <w:abstractNumId w:val="17"/>
  </w:num>
  <w:num w:numId="26" w16cid:durableId="1832137566">
    <w:abstractNumId w:val="20"/>
  </w:num>
  <w:num w:numId="27" w16cid:durableId="811756909">
    <w:abstractNumId w:val="27"/>
  </w:num>
  <w:num w:numId="28" w16cid:durableId="184890991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defaultTabStop w:val="720"/>
  <w:hyphenationZone w:val="283"/>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7A3"/>
    <w:rsid w:val="00007F97"/>
    <w:rsid w:val="0001792C"/>
    <w:rsid w:val="00023870"/>
    <w:rsid w:val="00027C06"/>
    <w:rsid w:val="000370D1"/>
    <w:rsid w:val="00074673"/>
    <w:rsid w:val="000A5A65"/>
    <w:rsid w:val="000B3C02"/>
    <w:rsid w:val="000F17F2"/>
    <w:rsid w:val="000F5F88"/>
    <w:rsid w:val="00104145"/>
    <w:rsid w:val="00120E37"/>
    <w:rsid w:val="00126B1C"/>
    <w:rsid w:val="001D0308"/>
    <w:rsid w:val="001E346F"/>
    <w:rsid w:val="00201C8F"/>
    <w:rsid w:val="0021094E"/>
    <w:rsid w:val="00210C1E"/>
    <w:rsid w:val="00246DD1"/>
    <w:rsid w:val="002869C2"/>
    <w:rsid w:val="0029251E"/>
    <w:rsid w:val="002A684D"/>
    <w:rsid w:val="002B1640"/>
    <w:rsid w:val="002B2EE6"/>
    <w:rsid w:val="002C6B55"/>
    <w:rsid w:val="00305B53"/>
    <w:rsid w:val="003133D5"/>
    <w:rsid w:val="00327E6E"/>
    <w:rsid w:val="00336A6E"/>
    <w:rsid w:val="00386C5B"/>
    <w:rsid w:val="003A5012"/>
    <w:rsid w:val="003A6216"/>
    <w:rsid w:val="003D2091"/>
    <w:rsid w:val="003E2DA8"/>
    <w:rsid w:val="003E42BF"/>
    <w:rsid w:val="003E4685"/>
    <w:rsid w:val="003E5EB7"/>
    <w:rsid w:val="003E75C2"/>
    <w:rsid w:val="0040220A"/>
    <w:rsid w:val="00403357"/>
    <w:rsid w:val="0040623B"/>
    <w:rsid w:val="00406BB4"/>
    <w:rsid w:val="00412321"/>
    <w:rsid w:val="004257B7"/>
    <w:rsid w:val="004267EA"/>
    <w:rsid w:val="00456AD5"/>
    <w:rsid w:val="00466D10"/>
    <w:rsid w:val="00472331"/>
    <w:rsid w:val="00477087"/>
    <w:rsid w:val="0048202F"/>
    <w:rsid w:val="004856FC"/>
    <w:rsid w:val="004873C0"/>
    <w:rsid w:val="00487CED"/>
    <w:rsid w:val="004922C0"/>
    <w:rsid w:val="004B4EF7"/>
    <w:rsid w:val="004B6A61"/>
    <w:rsid w:val="004C64F9"/>
    <w:rsid w:val="004D29DF"/>
    <w:rsid w:val="004E2070"/>
    <w:rsid w:val="004F19D6"/>
    <w:rsid w:val="00520FFB"/>
    <w:rsid w:val="005322DF"/>
    <w:rsid w:val="0053530D"/>
    <w:rsid w:val="00556D1D"/>
    <w:rsid w:val="00560BB6"/>
    <w:rsid w:val="0056394E"/>
    <w:rsid w:val="005707FC"/>
    <w:rsid w:val="00585905"/>
    <w:rsid w:val="00593403"/>
    <w:rsid w:val="005A0D6F"/>
    <w:rsid w:val="0060523B"/>
    <w:rsid w:val="00615004"/>
    <w:rsid w:val="006154D1"/>
    <w:rsid w:val="00617461"/>
    <w:rsid w:val="00630B2B"/>
    <w:rsid w:val="0063175C"/>
    <w:rsid w:val="00645FAE"/>
    <w:rsid w:val="00665A22"/>
    <w:rsid w:val="00671DD0"/>
    <w:rsid w:val="006957A3"/>
    <w:rsid w:val="00696500"/>
    <w:rsid w:val="006B614A"/>
    <w:rsid w:val="006D34DA"/>
    <w:rsid w:val="006E621D"/>
    <w:rsid w:val="00714AF1"/>
    <w:rsid w:val="00716B81"/>
    <w:rsid w:val="00736F8C"/>
    <w:rsid w:val="00746594"/>
    <w:rsid w:val="007600B4"/>
    <w:rsid w:val="0079152A"/>
    <w:rsid w:val="007B27BA"/>
    <w:rsid w:val="007C005C"/>
    <w:rsid w:val="00835352"/>
    <w:rsid w:val="00847064"/>
    <w:rsid w:val="00851DE7"/>
    <w:rsid w:val="008521A0"/>
    <w:rsid w:val="00890FC7"/>
    <w:rsid w:val="00892666"/>
    <w:rsid w:val="00897CD2"/>
    <w:rsid w:val="008B4F98"/>
    <w:rsid w:val="008B5A6F"/>
    <w:rsid w:val="008C621E"/>
    <w:rsid w:val="008D31D9"/>
    <w:rsid w:val="008E5370"/>
    <w:rsid w:val="008E6934"/>
    <w:rsid w:val="00902E20"/>
    <w:rsid w:val="00903D07"/>
    <w:rsid w:val="009065AF"/>
    <w:rsid w:val="00914B6C"/>
    <w:rsid w:val="00933BF9"/>
    <w:rsid w:val="009507E7"/>
    <w:rsid w:val="009968AF"/>
    <w:rsid w:val="009A61A1"/>
    <w:rsid w:val="009F71AF"/>
    <w:rsid w:val="00A15DF5"/>
    <w:rsid w:val="00A41578"/>
    <w:rsid w:val="00A4473E"/>
    <w:rsid w:val="00A554A2"/>
    <w:rsid w:val="00A60DE4"/>
    <w:rsid w:val="00A64890"/>
    <w:rsid w:val="00A71B38"/>
    <w:rsid w:val="00A74F3B"/>
    <w:rsid w:val="00A93FAD"/>
    <w:rsid w:val="00AA6BE4"/>
    <w:rsid w:val="00AE734D"/>
    <w:rsid w:val="00AF2B8C"/>
    <w:rsid w:val="00B00158"/>
    <w:rsid w:val="00B55324"/>
    <w:rsid w:val="00B56019"/>
    <w:rsid w:val="00B6511D"/>
    <w:rsid w:val="00B8231C"/>
    <w:rsid w:val="00B91172"/>
    <w:rsid w:val="00B9262E"/>
    <w:rsid w:val="00BA3C85"/>
    <w:rsid w:val="00BC0BE4"/>
    <w:rsid w:val="00C05436"/>
    <w:rsid w:val="00C0595C"/>
    <w:rsid w:val="00C06593"/>
    <w:rsid w:val="00C100E5"/>
    <w:rsid w:val="00C138D8"/>
    <w:rsid w:val="00C33591"/>
    <w:rsid w:val="00C33B1E"/>
    <w:rsid w:val="00C5657C"/>
    <w:rsid w:val="00C77BBB"/>
    <w:rsid w:val="00C84BCB"/>
    <w:rsid w:val="00C92A9D"/>
    <w:rsid w:val="00C935EC"/>
    <w:rsid w:val="00CA508B"/>
    <w:rsid w:val="00CC2126"/>
    <w:rsid w:val="00CD17F6"/>
    <w:rsid w:val="00D51D9D"/>
    <w:rsid w:val="00D62FEF"/>
    <w:rsid w:val="00D65C3E"/>
    <w:rsid w:val="00D71B40"/>
    <w:rsid w:val="00D825F9"/>
    <w:rsid w:val="00D87D81"/>
    <w:rsid w:val="00D95A7F"/>
    <w:rsid w:val="00DA4477"/>
    <w:rsid w:val="00DB2329"/>
    <w:rsid w:val="00DE3671"/>
    <w:rsid w:val="00DE4F94"/>
    <w:rsid w:val="00DE75A2"/>
    <w:rsid w:val="00DF4862"/>
    <w:rsid w:val="00E0588C"/>
    <w:rsid w:val="00E15E01"/>
    <w:rsid w:val="00E24E6B"/>
    <w:rsid w:val="00E47280"/>
    <w:rsid w:val="00E50938"/>
    <w:rsid w:val="00E521B4"/>
    <w:rsid w:val="00E97D53"/>
    <w:rsid w:val="00EA3D5D"/>
    <w:rsid w:val="00EB011B"/>
    <w:rsid w:val="00EB3C55"/>
    <w:rsid w:val="00EB4358"/>
    <w:rsid w:val="00ED7BD2"/>
    <w:rsid w:val="00EE6AC2"/>
    <w:rsid w:val="00F01C10"/>
    <w:rsid w:val="00F06BA8"/>
    <w:rsid w:val="00F14CE0"/>
    <w:rsid w:val="00F420A0"/>
    <w:rsid w:val="00F560E3"/>
    <w:rsid w:val="00F61775"/>
    <w:rsid w:val="00F71ADC"/>
    <w:rsid w:val="00F96A9E"/>
    <w:rsid w:val="00FA40EB"/>
    <w:rsid w:val="00FB5D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02DA16"/>
  <w15:docId w15:val="{88ED1C00-6194-4F45-A90D-4F748E496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05436"/>
    <w:pPr>
      <w:widowControl w:val="0"/>
      <w:autoSpaceDE w:val="0"/>
      <w:autoSpaceDN w:val="0"/>
    </w:pPr>
    <w:rPr>
      <w:rFonts w:ascii="Arial" w:hAnsi="Arial" w:cs="Arial"/>
      <w:sz w:val="22"/>
      <w:szCs w:val="22"/>
    </w:rPr>
  </w:style>
  <w:style w:type="paragraph" w:styleId="Titolo2">
    <w:name w:val="heading 2"/>
    <w:basedOn w:val="Normale"/>
    <w:next w:val="Normale"/>
    <w:link w:val="Titolo2Carattere"/>
    <w:semiHidden/>
    <w:unhideWhenUsed/>
    <w:qFormat/>
    <w:locked/>
    <w:rsid w:val="00DE75A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semiHidden/>
    <w:locked/>
    <w:rsid w:val="00DA4477"/>
    <w:rPr>
      <w:rFonts w:ascii="Arial" w:hAnsi="Arial"/>
    </w:rPr>
  </w:style>
  <w:style w:type="paragraph" w:styleId="Paragrafoelenco">
    <w:name w:val="List Paragraph"/>
    <w:basedOn w:val="Normale"/>
    <w:uiPriority w:val="99"/>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uiPriority w:val="99"/>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Titolo2Carattere">
    <w:name w:val="Titolo 2 Carattere"/>
    <w:basedOn w:val="Carpredefinitoparagrafo"/>
    <w:link w:val="Titolo2"/>
    <w:semiHidden/>
    <w:rsid w:val="00DE75A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15267">
      <w:bodyDiv w:val="1"/>
      <w:marLeft w:val="0"/>
      <w:marRight w:val="0"/>
      <w:marTop w:val="0"/>
      <w:marBottom w:val="0"/>
      <w:divBdr>
        <w:top w:val="none" w:sz="0" w:space="0" w:color="auto"/>
        <w:left w:val="none" w:sz="0" w:space="0" w:color="auto"/>
        <w:bottom w:val="none" w:sz="0" w:space="0" w:color="auto"/>
        <w:right w:val="none" w:sz="0" w:space="0" w:color="auto"/>
      </w:divBdr>
    </w:div>
    <w:div w:id="57560658">
      <w:bodyDiv w:val="1"/>
      <w:marLeft w:val="0"/>
      <w:marRight w:val="0"/>
      <w:marTop w:val="0"/>
      <w:marBottom w:val="0"/>
      <w:divBdr>
        <w:top w:val="none" w:sz="0" w:space="0" w:color="auto"/>
        <w:left w:val="none" w:sz="0" w:space="0" w:color="auto"/>
        <w:bottom w:val="none" w:sz="0" w:space="0" w:color="auto"/>
        <w:right w:val="none" w:sz="0" w:space="0" w:color="auto"/>
      </w:divBdr>
    </w:div>
    <w:div w:id="115293640">
      <w:bodyDiv w:val="1"/>
      <w:marLeft w:val="0"/>
      <w:marRight w:val="0"/>
      <w:marTop w:val="0"/>
      <w:marBottom w:val="0"/>
      <w:divBdr>
        <w:top w:val="none" w:sz="0" w:space="0" w:color="auto"/>
        <w:left w:val="none" w:sz="0" w:space="0" w:color="auto"/>
        <w:bottom w:val="none" w:sz="0" w:space="0" w:color="auto"/>
        <w:right w:val="none" w:sz="0" w:space="0" w:color="auto"/>
      </w:divBdr>
    </w:div>
    <w:div w:id="122768569">
      <w:bodyDiv w:val="1"/>
      <w:marLeft w:val="0"/>
      <w:marRight w:val="0"/>
      <w:marTop w:val="0"/>
      <w:marBottom w:val="0"/>
      <w:divBdr>
        <w:top w:val="none" w:sz="0" w:space="0" w:color="auto"/>
        <w:left w:val="none" w:sz="0" w:space="0" w:color="auto"/>
        <w:bottom w:val="none" w:sz="0" w:space="0" w:color="auto"/>
        <w:right w:val="none" w:sz="0" w:space="0" w:color="auto"/>
      </w:divBdr>
    </w:div>
    <w:div w:id="126702367">
      <w:bodyDiv w:val="1"/>
      <w:marLeft w:val="0"/>
      <w:marRight w:val="0"/>
      <w:marTop w:val="0"/>
      <w:marBottom w:val="0"/>
      <w:divBdr>
        <w:top w:val="none" w:sz="0" w:space="0" w:color="auto"/>
        <w:left w:val="none" w:sz="0" w:space="0" w:color="auto"/>
        <w:bottom w:val="none" w:sz="0" w:space="0" w:color="auto"/>
        <w:right w:val="none" w:sz="0" w:space="0" w:color="auto"/>
      </w:divBdr>
    </w:div>
    <w:div w:id="142697323">
      <w:bodyDiv w:val="1"/>
      <w:marLeft w:val="0"/>
      <w:marRight w:val="0"/>
      <w:marTop w:val="0"/>
      <w:marBottom w:val="0"/>
      <w:divBdr>
        <w:top w:val="none" w:sz="0" w:space="0" w:color="auto"/>
        <w:left w:val="none" w:sz="0" w:space="0" w:color="auto"/>
        <w:bottom w:val="none" w:sz="0" w:space="0" w:color="auto"/>
        <w:right w:val="none" w:sz="0" w:space="0" w:color="auto"/>
      </w:divBdr>
    </w:div>
    <w:div w:id="238760105">
      <w:bodyDiv w:val="1"/>
      <w:marLeft w:val="0"/>
      <w:marRight w:val="0"/>
      <w:marTop w:val="0"/>
      <w:marBottom w:val="0"/>
      <w:divBdr>
        <w:top w:val="none" w:sz="0" w:space="0" w:color="auto"/>
        <w:left w:val="none" w:sz="0" w:space="0" w:color="auto"/>
        <w:bottom w:val="none" w:sz="0" w:space="0" w:color="auto"/>
        <w:right w:val="none" w:sz="0" w:space="0" w:color="auto"/>
      </w:divBdr>
    </w:div>
    <w:div w:id="331613601">
      <w:bodyDiv w:val="1"/>
      <w:marLeft w:val="0"/>
      <w:marRight w:val="0"/>
      <w:marTop w:val="0"/>
      <w:marBottom w:val="0"/>
      <w:divBdr>
        <w:top w:val="none" w:sz="0" w:space="0" w:color="auto"/>
        <w:left w:val="none" w:sz="0" w:space="0" w:color="auto"/>
        <w:bottom w:val="none" w:sz="0" w:space="0" w:color="auto"/>
        <w:right w:val="none" w:sz="0" w:space="0" w:color="auto"/>
      </w:divBdr>
    </w:div>
    <w:div w:id="337971984">
      <w:bodyDiv w:val="1"/>
      <w:marLeft w:val="0"/>
      <w:marRight w:val="0"/>
      <w:marTop w:val="0"/>
      <w:marBottom w:val="0"/>
      <w:divBdr>
        <w:top w:val="none" w:sz="0" w:space="0" w:color="auto"/>
        <w:left w:val="none" w:sz="0" w:space="0" w:color="auto"/>
        <w:bottom w:val="none" w:sz="0" w:space="0" w:color="auto"/>
        <w:right w:val="none" w:sz="0" w:space="0" w:color="auto"/>
      </w:divBdr>
    </w:div>
    <w:div w:id="429475683">
      <w:bodyDiv w:val="1"/>
      <w:marLeft w:val="0"/>
      <w:marRight w:val="0"/>
      <w:marTop w:val="0"/>
      <w:marBottom w:val="0"/>
      <w:divBdr>
        <w:top w:val="none" w:sz="0" w:space="0" w:color="auto"/>
        <w:left w:val="none" w:sz="0" w:space="0" w:color="auto"/>
        <w:bottom w:val="none" w:sz="0" w:space="0" w:color="auto"/>
        <w:right w:val="none" w:sz="0" w:space="0" w:color="auto"/>
      </w:divBdr>
    </w:div>
    <w:div w:id="489978191">
      <w:marLeft w:val="0"/>
      <w:marRight w:val="0"/>
      <w:marTop w:val="0"/>
      <w:marBottom w:val="0"/>
      <w:divBdr>
        <w:top w:val="none" w:sz="0" w:space="0" w:color="auto"/>
        <w:left w:val="none" w:sz="0" w:space="0" w:color="auto"/>
        <w:bottom w:val="none" w:sz="0" w:space="0" w:color="auto"/>
        <w:right w:val="none" w:sz="0" w:space="0" w:color="auto"/>
      </w:divBdr>
    </w:div>
    <w:div w:id="504593095">
      <w:bodyDiv w:val="1"/>
      <w:marLeft w:val="0"/>
      <w:marRight w:val="0"/>
      <w:marTop w:val="0"/>
      <w:marBottom w:val="0"/>
      <w:divBdr>
        <w:top w:val="none" w:sz="0" w:space="0" w:color="auto"/>
        <w:left w:val="none" w:sz="0" w:space="0" w:color="auto"/>
        <w:bottom w:val="none" w:sz="0" w:space="0" w:color="auto"/>
        <w:right w:val="none" w:sz="0" w:space="0" w:color="auto"/>
      </w:divBdr>
    </w:div>
    <w:div w:id="543255827">
      <w:bodyDiv w:val="1"/>
      <w:marLeft w:val="0"/>
      <w:marRight w:val="0"/>
      <w:marTop w:val="0"/>
      <w:marBottom w:val="0"/>
      <w:divBdr>
        <w:top w:val="none" w:sz="0" w:space="0" w:color="auto"/>
        <w:left w:val="none" w:sz="0" w:space="0" w:color="auto"/>
        <w:bottom w:val="none" w:sz="0" w:space="0" w:color="auto"/>
        <w:right w:val="none" w:sz="0" w:space="0" w:color="auto"/>
      </w:divBdr>
    </w:div>
    <w:div w:id="718869247">
      <w:bodyDiv w:val="1"/>
      <w:marLeft w:val="0"/>
      <w:marRight w:val="0"/>
      <w:marTop w:val="0"/>
      <w:marBottom w:val="0"/>
      <w:divBdr>
        <w:top w:val="none" w:sz="0" w:space="0" w:color="auto"/>
        <w:left w:val="none" w:sz="0" w:space="0" w:color="auto"/>
        <w:bottom w:val="none" w:sz="0" w:space="0" w:color="auto"/>
        <w:right w:val="none" w:sz="0" w:space="0" w:color="auto"/>
      </w:divBdr>
    </w:div>
    <w:div w:id="723992751">
      <w:bodyDiv w:val="1"/>
      <w:marLeft w:val="0"/>
      <w:marRight w:val="0"/>
      <w:marTop w:val="0"/>
      <w:marBottom w:val="0"/>
      <w:divBdr>
        <w:top w:val="none" w:sz="0" w:space="0" w:color="auto"/>
        <w:left w:val="none" w:sz="0" w:space="0" w:color="auto"/>
        <w:bottom w:val="none" w:sz="0" w:space="0" w:color="auto"/>
        <w:right w:val="none" w:sz="0" w:space="0" w:color="auto"/>
      </w:divBdr>
    </w:div>
    <w:div w:id="761874789">
      <w:bodyDiv w:val="1"/>
      <w:marLeft w:val="0"/>
      <w:marRight w:val="0"/>
      <w:marTop w:val="0"/>
      <w:marBottom w:val="0"/>
      <w:divBdr>
        <w:top w:val="none" w:sz="0" w:space="0" w:color="auto"/>
        <w:left w:val="none" w:sz="0" w:space="0" w:color="auto"/>
        <w:bottom w:val="none" w:sz="0" w:space="0" w:color="auto"/>
        <w:right w:val="none" w:sz="0" w:space="0" w:color="auto"/>
      </w:divBdr>
    </w:div>
    <w:div w:id="765660223">
      <w:bodyDiv w:val="1"/>
      <w:marLeft w:val="0"/>
      <w:marRight w:val="0"/>
      <w:marTop w:val="0"/>
      <w:marBottom w:val="0"/>
      <w:divBdr>
        <w:top w:val="none" w:sz="0" w:space="0" w:color="auto"/>
        <w:left w:val="none" w:sz="0" w:space="0" w:color="auto"/>
        <w:bottom w:val="none" w:sz="0" w:space="0" w:color="auto"/>
        <w:right w:val="none" w:sz="0" w:space="0" w:color="auto"/>
      </w:divBdr>
    </w:div>
    <w:div w:id="789591527">
      <w:bodyDiv w:val="1"/>
      <w:marLeft w:val="0"/>
      <w:marRight w:val="0"/>
      <w:marTop w:val="0"/>
      <w:marBottom w:val="0"/>
      <w:divBdr>
        <w:top w:val="none" w:sz="0" w:space="0" w:color="auto"/>
        <w:left w:val="none" w:sz="0" w:space="0" w:color="auto"/>
        <w:bottom w:val="none" w:sz="0" w:space="0" w:color="auto"/>
        <w:right w:val="none" w:sz="0" w:space="0" w:color="auto"/>
      </w:divBdr>
    </w:div>
    <w:div w:id="849026422">
      <w:bodyDiv w:val="1"/>
      <w:marLeft w:val="0"/>
      <w:marRight w:val="0"/>
      <w:marTop w:val="0"/>
      <w:marBottom w:val="0"/>
      <w:divBdr>
        <w:top w:val="none" w:sz="0" w:space="0" w:color="auto"/>
        <w:left w:val="none" w:sz="0" w:space="0" w:color="auto"/>
        <w:bottom w:val="none" w:sz="0" w:space="0" w:color="auto"/>
        <w:right w:val="none" w:sz="0" w:space="0" w:color="auto"/>
      </w:divBdr>
    </w:div>
    <w:div w:id="1060789038">
      <w:bodyDiv w:val="1"/>
      <w:marLeft w:val="0"/>
      <w:marRight w:val="0"/>
      <w:marTop w:val="0"/>
      <w:marBottom w:val="0"/>
      <w:divBdr>
        <w:top w:val="none" w:sz="0" w:space="0" w:color="auto"/>
        <w:left w:val="none" w:sz="0" w:space="0" w:color="auto"/>
        <w:bottom w:val="none" w:sz="0" w:space="0" w:color="auto"/>
        <w:right w:val="none" w:sz="0" w:space="0" w:color="auto"/>
      </w:divBdr>
    </w:div>
    <w:div w:id="1062370561">
      <w:bodyDiv w:val="1"/>
      <w:marLeft w:val="0"/>
      <w:marRight w:val="0"/>
      <w:marTop w:val="0"/>
      <w:marBottom w:val="0"/>
      <w:divBdr>
        <w:top w:val="none" w:sz="0" w:space="0" w:color="auto"/>
        <w:left w:val="none" w:sz="0" w:space="0" w:color="auto"/>
        <w:bottom w:val="none" w:sz="0" w:space="0" w:color="auto"/>
        <w:right w:val="none" w:sz="0" w:space="0" w:color="auto"/>
      </w:divBdr>
    </w:div>
    <w:div w:id="1206915255">
      <w:bodyDiv w:val="1"/>
      <w:marLeft w:val="0"/>
      <w:marRight w:val="0"/>
      <w:marTop w:val="0"/>
      <w:marBottom w:val="0"/>
      <w:divBdr>
        <w:top w:val="none" w:sz="0" w:space="0" w:color="auto"/>
        <w:left w:val="none" w:sz="0" w:space="0" w:color="auto"/>
        <w:bottom w:val="none" w:sz="0" w:space="0" w:color="auto"/>
        <w:right w:val="none" w:sz="0" w:space="0" w:color="auto"/>
      </w:divBdr>
    </w:div>
    <w:div w:id="1269655441">
      <w:bodyDiv w:val="1"/>
      <w:marLeft w:val="0"/>
      <w:marRight w:val="0"/>
      <w:marTop w:val="0"/>
      <w:marBottom w:val="0"/>
      <w:divBdr>
        <w:top w:val="none" w:sz="0" w:space="0" w:color="auto"/>
        <w:left w:val="none" w:sz="0" w:space="0" w:color="auto"/>
        <w:bottom w:val="none" w:sz="0" w:space="0" w:color="auto"/>
        <w:right w:val="none" w:sz="0" w:space="0" w:color="auto"/>
      </w:divBdr>
    </w:div>
    <w:div w:id="1297565472">
      <w:bodyDiv w:val="1"/>
      <w:marLeft w:val="0"/>
      <w:marRight w:val="0"/>
      <w:marTop w:val="0"/>
      <w:marBottom w:val="0"/>
      <w:divBdr>
        <w:top w:val="none" w:sz="0" w:space="0" w:color="auto"/>
        <w:left w:val="none" w:sz="0" w:space="0" w:color="auto"/>
        <w:bottom w:val="none" w:sz="0" w:space="0" w:color="auto"/>
        <w:right w:val="none" w:sz="0" w:space="0" w:color="auto"/>
      </w:divBdr>
    </w:div>
    <w:div w:id="1351294825">
      <w:bodyDiv w:val="1"/>
      <w:marLeft w:val="0"/>
      <w:marRight w:val="0"/>
      <w:marTop w:val="0"/>
      <w:marBottom w:val="0"/>
      <w:divBdr>
        <w:top w:val="none" w:sz="0" w:space="0" w:color="auto"/>
        <w:left w:val="none" w:sz="0" w:space="0" w:color="auto"/>
        <w:bottom w:val="none" w:sz="0" w:space="0" w:color="auto"/>
        <w:right w:val="none" w:sz="0" w:space="0" w:color="auto"/>
      </w:divBdr>
    </w:div>
    <w:div w:id="1362584300">
      <w:bodyDiv w:val="1"/>
      <w:marLeft w:val="0"/>
      <w:marRight w:val="0"/>
      <w:marTop w:val="0"/>
      <w:marBottom w:val="0"/>
      <w:divBdr>
        <w:top w:val="none" w:sz="0" w:space="0" w:color="auto"/>
        <w:left w:val="none" w:sz="0" w:space="0" w:color="auto"/>
        <w:bottom w:val="none" w:sz="0" w:space="0" w:color="auto"/>
        <w:right w:val="none" w:sz="0" w:space="0" w:color="auto"/>
      </w:divBdr>
    </w:div>
    <w:div w:id="1386683211">
      <w:bodyDiv w:val="1"/>
      <w:marLeft w:val="0"/>
      <w:marRight w:val="0"/>
      <w:marTop w:val="0"/>
      <w:marBottom w:val="0"/>
      <w:divBdr>
        <w:top w:val="none" w:sz="0" w:space="0" w:color="auto"/>
        <w:left w:val="none" w:sz="0" w:space="0" w:color="auto"/>
        <w:bottom w:val="none" w:sz="0" w:space="0" w:color="auto"/>
        <w:right w:val="none" w:sz="0" w:space="0" w:color="auto"/>
      </w:divBdr>
    </w:div>
    <w:div w:id="1400714715">
      <w:bodyDiv w:val="1"/>
      <w:marLeft w:val="0"/>
      <w:marRight w:val="0"/>
      <w:marTop w:val="0"/>
      <w:marBottom w:val="0"/>
      <w:divBdr>
        <w:top w:val="none" w:sz="0" w:space="0" w:color="auto"/>
        <w:left w:val="none" w:sz="0" w:space="0" w:color="auto"/>
        <w:bottom w:val="none" w:sz="0" w:space="0" w:color="auto"/>
        <w:right w:val="none" w:sz="0" w:space="0" w:color="auto"/>
      </w:divBdr>
    </w:div>
    <w:div w:id="1409887862">
      <w:bodyDiv w:val="1"/>
      <w:marLeft w:val="0"/>
      <w:marRight w:val="0"/>
      <w:marTop w:val="0"/>
      <w:marBottom w:val="0"/>
      <w:divBdr>
        <w:top w:val="none" w:sz="0" w:space="0" w:color="auto"/>
        <w:left w:val="none" w:sz="0" w:space="0" w:color="auto"/>
        <w:bottom w:val="none" w:sz="0" w:space="0" w:color="auto"/>
        <w:right w:val="none" w:sz="0" w:space="0" w:color="auto"/>
      </w:divBdr>
    </w:div>
    <w:div w:id="1471895391">
      <w:bodyDiv w:val="1"/>
      <w:marLeft w:val="0"/>
      <w:marRight w:val="0"/>
      <w:marTop w:val="0"/>
      <w:marBottom w:val="0"/>
      <w:divBdr>
        <w:top w:val="none" w:sz="0" w:space="0" w:color="auto"/>
        <w:left w:val="none" w:sz="0" w:space="0" w:color="auto"/>
        <w:bottom w:val="none" w:sz="0" w:space="0" w:color="auto"/>
        <w:right w:val="none" w:sz="0" w:space="0" w:color="auto"/>
      </w:divBdr>
    </w:div>
    <w:div w:id="1501391304">
      <w:bodyDiv w:val="1"/>
      <w:marLeft w:val="0"/>
      <w:marRight w:val="0"/>
      <w:marTop w:val="0"/>
      <w:marBottom w:val="0"/>
      <w:divBdr>
        <w:top w:val="none" w:sz="0" w:space="0" w:color="auto"/>
        <w:left w:val="none" w:sz="0" w:space="0" w:color="auto"/>
        <w:bottom w:val="none" w:sz="0" w:space="0" w:color="auto"/>
        <w:right w:val="none" w:sz="0" w:space="0" w:color="auto"/>
      </w:divBdr>
    </w:div>
    <w:div w:id="1636179846">
      <w:bodyDiv w:val="1"/>
      <w:marLeft w:val="0"/>
      <w:marRight w:val="0"/>
      <w:marTop w:val="0"/>
      <w:marBottom w:val="0"/>
      <w:divBdr>
        <w:top w:val="none" w:sz="0" w:space="0" w:color="auto"/>
        <w:left w:val="none" w:sz="0" w:space="0" w:color="auto"/>
        <w:bottom w:val="none" w:sz="0" w:space="0" w:color="auto"/>
        <w:right w:val="none" w:sz="0" w:space="0" w:color="auto"/>
      </w:divBdr>
    </w:div>
    <w:div w:id="1640451622">
      <w:bodyDiv w:val="1"/>
      <w:marLeft w:val="0"/>
      <w:marRight w:val="0"/>
      <w:marTop w:val="0"/>
      <w:marBottom w:val="0"/>
      <w:divBdr>
        <w:top w:val="none" w:sz="0" w:space="0" w:color="auto"/>
        <w:left w:val="none" w:sz="0" w:space="0" w:color="auto"/>
        <w:bottom w:val="none" w:sz="0" w:space="0" w:color="auto"/>
        <w:right w:val="none" w:sz="0" w:space="0" w:color="auto"/>
      </w:divBdr>
    </w:div>
    <w:div w:id="1660771838">
      <w:bodyDiv w:val="1"/>
      <w:marLeft w:val="0"/>
      <w:marRight w:val="0"/>
      <w:marTop w:val="0"/>
      <w:marBottom w:val="0"/>
      <w:divBdr>
        <w:top w:val="none" w:sz="0" w:space="0" w:color="auto"/>
        <w:left w:val="none" w:sz="0" w:space="0" w:color="auto"/>
        <w:bottom w:val="none" w:sz="0" w:space="0" w:color="auto"/>
        <w:right w:val="none" w:sz="0" w:space="0" w:color="auto"/>
      </w:divBdr>
    </w:div>
    <w:div w:id="1710645242">
      <w:bodyDiv w:val="1"/>
      <w:marLeft w:val="0"/>
      <w:marRight w:val="0"/>
      <w:marTop w:val="0"/>
      <w:marBottom w:val="0"/>
      <w:divBdr>
        <w:top w:val="none" w:sz="0" w:space="0" w:color="auto"/>
        <w:left w:val="none" w:sz="0" w:space="0" w:color="auto"/>
        <w:bottom w:val="none" w:sz="0" w:space="0" w:color="auto"/>
        <w:right w:val="none" w:sz="0" w:space="0" w:color="auto"/>
      </w:divBdr>
    </w:div>
    <w:div w:id="1724332939">
      <w:bodyDiv w:val="1"/>
      <w:marLeft w:val="0"/>
      <w:marRight w:val="0"/>
      <w:marTop w:val="0"/>
      <w:marBottom w:val="0"/>
      <w:divBdr>
        <w:top w:val="none" w:sz="0" w:space="0" w:color="auto"/>
        <w:left w:val="none" w:sz="0" w:space="0" w:color="auto"/>
        <w:bottom w:val="none" w:sz="0" w:space="0" w:color="auto"/>
        <w:right w:val="none" w:sz="0" w:space="0" w:color="auto"/>
      </w:divBdr>
    </w:div>
    <w:div w:id="1783836960">
      <w:bodyDiv w:val="1"/>
      <w:marLeft w:val="0"/>
      <w:marRight w:val="0"/>
      <w:marTop w:val="0"/>
      <w:marBottom w:val="0"/>
      <w:divBdr>
        <w:top w:val="none" w:sz="0" w:space="0" w:color="auto"/>
        <w:left w:val="none" w:sz="0" w:space="0" w:color="auto"/>
        <w:bottom w:val="none" w:sz="0" w:space="0" w:color="auto"/>
        <w:right w:val="none" w:sz="0" w:space="0" w:color="auto"/>
      </w:divBdr>
    </w:div>
    <w:div w:id="1809660721">
      <w:bodyDiv w:val="1"/>
      <w:marLeft w:val="0"/>
      <w:marRight w:val="0"/>
      <w:marTop w:val="0"/>
      <w:marBottom w:val="0"/>
      <w:divBdr>
        <w:top w:val="none" w:sz="0" w:space="0" w:color="auto"/>
        <w:left w:val="none" w:sz="0" w:space="0" w:color="auto"/>
        <w:bottom w:val="none" w:sz="0" w:space="0" w:color="auto"/>
        <w:right w:val="none" w:sz="0" w:space="0" w:color="auto"/>
      </w:divBdr>
    </w:div>
    <w:div w:id="1869250261">
      <w:bodyDiv w:val="1"/>
      <w:marLeft w:val="0"/>
      <w:marRight w:val="0"/>
      <w:marTop w:val="0"/>
      <w:marBottom w:val="0"/>
      <w:divBdr>
        <w:top w:val="none" w:sz="0" w:space="0" w:color="auto"/>
        <w:left w:val="none" w:sz="0" w:space="0" w:color="auto"/>
        <w:bottom w:val="none" w:sz="0" w:space="0" w:color="auto"/>
        <w:right w:val="none" w:sz="0" w:space="0" w:color="auto"/>
      </w:divBdr>
    </w:div>
    <w:div w:id="1923026605">
      <w:bodyDiv w:val="1"/>
      <w:marLeft w:val="0"/>
      <w:marRight w:val="0"/>
      <w:marTop w:val="0"/>
      <w:marBottom w:val="0"/>
      <w:divBdr>
        <w:top w:val="none" w:sz="0" w:space="0" w:color="auto"/>
        <w:left w:val="none" w:sz="0" w:space="0" w:color="auto"/>
        <w:bottom w:val="none" w:sz="0" w:space="0" w:color="auto"/>
        <w:right w:val="none" w:sz="0" w:space="0" w:color="auto"/>
      </w:divBdr>
    </w:div>
    <w:div w:id="1938098236">
      <w:bodyDiv w:val="1"/>
      <w:marLeft w:val="0"/>
      <w:marRight w:val="0"/>
      <w:marTop w:val="0"/>
      <w:marBottom w:val="0"/>
      <w:divBdr>
        <w:top w:val="none" w:sz="0" w:space="0" w:color="auto"/>
        <w:left w:val="none" w:sz="0" w:space="0" w:color="auto"/>
        <w:bottom w:val="none" w:sz="0" w:space="0" w:color="auto"/>
        <w:right w:val="none" w:sz="0" w:space="0" w:color="auto"/>
      </w:divBdr>
    </w:div>
    <w:div w:id="1949045279">
      <w:bodyDiv w:val="1"/>
      <w:marLeft w:val="0"/>
      <w:marRight w:val="0"/>
      <w:marTop w:val="0"/>
      <w:marBottom w:val="0"/>
      <w:divBdr>
        <w:top w:val="none" w:sz="0" w:space="0" w:color="auto"/>
        <w:left w:val="none" w:sz="0" w:space="0" w:color="auto"/>
        <w:bottom w:val="none" w:sz="0" w:space="0" w:color="auto"/>
        <w:right w:val="none" w:sz="0" w:space="0" w:color="auto"/>
      </w:divBdr>
    </w:div>
    <w:div w:id="2120565325">
      <w:bodyDiv w:val="1"/>
      <w:marLeft w:val="0"/>
      <w:marRight w:val="0"/>
      <w:marTop w:val="0"/>
      <w:marBottom w:val="0"/>
      <w:divBdr>
        <w:top w:val="none" w:sz="0" w:space="0" w:color="auto"/>
        <w:left w:val="none" w:sz="0" w:space="0" w:color="auto"/>
        <w:bottom w:val="none" w:sz="0" w:space="0" w:color="auto"/>
        <w:right w:val="none" w:sz="0" w:space="0" w:color="auto"/>
      </w:divBdr>
    </w:div>
    <w:div w:id="2129466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ferrarisusa.edu.it"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ois017001@pec.istruzione.i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tois017001@istruzione.i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14</Pages>
  <Words>3015</Words>
  <Characters>17190</Characters>
  <Application>Microsoft Office Word</Application>
  <DocSecurity>0</DocSecurity>
  <Lines>143</Lines>
  <Paragraphs>40</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20165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Roberta Perottino</dc:creator>
  <cp:keywords/>
  <dc:description/>
  <cp:lastModifiedBy>Giulia Carazita</cp:lastModifiedBy>
  <cp:revision>21</cp:revision>
  <dcterms:created xsi:type="dcterms:W3CDTF">2025-10-04T17:18:00Z</dcterms:created>
  <dcterms:modified xsi:type="dcterms:W3CDTF">2025-10-19T14:47:00Z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ies>
</file>